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8732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bookmarkStart w:id="0" w:name="_GoBack"/>
      <w:bookmarkEnd w:id="0"/>
      <w:r>
        <w:rPr>
          <w:rFonts w:hint="eastAsia" w:ascii="方正小标宋简体" w:hAnsi="方正小标宋简体" w:eastAsia="方正小标宋简体" w:cs="方正小标宋简体"/>
          <w:b w:val="0"/>
          <w:bCs w:val="0"/>
          <w:sz w:val="44"/>
          <w:szCs w:val="44"/>
        </w:rPr>
        <w:t>湖洋镇</w:t>
      </w:r>
      <w:r>
        <w:rPr>
          <w:rFonts w:hint="eastAsia" w:ascii="方正小标宋简体" w:hAnsi="方正小标宋简体" w:eastAsia="方正小标宋简体" w:cs="方正小标宋简体"/>
          <w:b w:val="0"/>
          <w:bCs w:val="0"/>
          <w:sz w:val="44"/>
          <w:szCs w:val="44"/>
          <w:lang w:val="en-US" w:eastAsia="zh-CN"/>
        </w:rPr>
        <w:t>碧田</w:t>
      </w:r>
      <w:r>
        <w:rPr>
          <w:rFonts w:hint="eastAsia" w:ascii="方正小标宋简体" w:hAnsi="方正小标宋简体" w:eastAsia="方正小标宋简体" w:cs="方正小标宋简体"/>
          <w:b w:val="0"/>
          <w:bCs w:val="0"/>
          <w:sz w:val="44"/>
          <w:szCs w:val="44"/>
        </w:rPr>
        <w:t>村党支部</w:t>
      </w:r>
    </w:p>
    <w:p w14:paraId="1B381C3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rPr>
        <w:t>关于巡察反馈问题清单整</w:t>
      </w:r>
      <w:r>
        <w:rPr>
          <w:rFonts w:hint="eastAsia" w:ascii="方正小标宋简体" w:hAnsi="方正小标宋简体" w:eastAsia="方正小标宋简体" w:cs="方正小标宋简体"/>
          <w:b w:val="0"/>
          <w:bCs w:val="0"/>
          <w:sz w:val="44"/>
          <w:szCs w:val="44"/>
          <w:lang w:eastAsia="zh-CN"/>
        </w:rPr>
        <w:t>改</w:t>
      </w:r>
      <w:r>
        <w:rPr>
          <w:rFonts w:hint="eastAsia" w:ascii="方正小标宋简体" w:hAnsi="方正小标宋简体" w:eastAsia="方正小标宋简体" w:cs="方正小标宋简体"/>
          <w:b w:val="0"/>
          <w:bCs w:val="0"/>
          <w:sz w:val="44"/>
          <w:szCs w:val="44"/>
        </w:rPr>
        <w:t>情况报告</w:t>
      </w:r>
    </w:p>
    <w:p w14:paraId="349DC40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楷体_GB2312"/>
          <w:b/>
          <w:bCs/>
          <w:sz w:val="32"/>
          <w:szCs w:val="32"/>
        </w:rPr>
      </w:pPr>
    </w:p>
    <w:p w14:paraId="58ECF5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Times New Roman"/>
          <w:sz w:val="32"/>
          <w:szCs w:val="32"/>
        </w:rPr>
      </w:pPr>
      <w:r>
        <w:rPr>
          <w:rFonts w:hint="eastAsia" w:ascii="仿宋_GB2312" w:eastAsia="仿宋_GB2312" w:cs="宋体"/>
          <w:sz w:val="32"/>
          <w:szCs w:val="32"/>
        </w:rPr>
        <w:t>县委巡察反馈问题清单，指出了</w:t>
      </w:r>
      <w:r>
        <w:rPr>
          <w:rFonts w:hint="eastAsia" w:ascii="仿宋_GB2312" w:eastAsia="仿宋_GB2312" w:cs="宋体"/>
          <w:sz w:val="32"/>
          <w:szCs w:val="32"/>
          <w:lang w:eastAsia="zh-CN"/>
        </w:rPr>
        <w:t>共</w:t>
      </w:r>
      <w:r>
        <w:rPr>
          <w:rFonts w:hint="eastAsia" w:ascii="仿宋_GB2312" w:eastAsia="仿宋_GB2312" w:cs="宋体"/>
          <w:sz w:val="32"/>
          <w:szCs w:val="32"/>
          <w:lang w:val="en-US" w:eastAsia="zh-CN"/>
        </w:rPr>
        <w:t>9</w:t>
      </w:r>
      <w:r>
        <w:rPr>
          <w:rFonts w:hint="eastAsia" w:ascii="仿宋_GB2312" w:eastAsia="仿宋_GB2312" w:cs="宋体"/>
          <w:sz w:val="32"/>
          <w:szCs w:val="32"/>
        </w:rPr>
        <w:t>个问题，我村党支部针对反馈的问题制定整改措施</w:t>
      </w:r>
      <w:r>
        <w:rPr>
          <w:rFonts w:hint="eastAsia" w:ascii="仿宋_GB2312" w:eastAsia="仿宋_GB2312" w:cs="宋体"/>
          <w:sz w:val="32"/>
          <w:szCs w:val="32"/>
          <w:lang w:val="en-US" w:eastAsia="zh-CN"/>
        </w:rPr>
        <w:t>9</w:t>
      </w:r>
      <w:r>
        <w:rPr>
          <w:rFonts w:hint="eastAsia" w:ascii="仿宋_GB2312" w:eastAsia="仿宋_GB2312" w:cs="宋体"/>
          <w:sz w:val="32"/>
          <w:szCs w:val="32"/>
        </w:rPr>
        <w:t>条，已完成整改</w:t>
      </w:r>
      <w:r>
        <w:rPr>
          <w:rFonts w:hint="eastAsia" w:ascii="仿宋_GB2312" w:eastAsia="仿宋_GB2312" w:cs="宋体"/>
          <w:sz w:val="32"/>
          <w:szCs w:val="32"/>
          <w:lang w:val="en-US" w:eastAsia="zh-CN"/>
        </w:rPr>
        <w:t>9</w:t>
      </w:r>
      <w:r>
        <w:rPr>
          <w:rFonts w:hint="eastAsia" w:ascii="仿宋_GB2312" w:eastAsia="仿宋_GB2312" w:cs="宋体"/>
          <w:sz w:val="32"/>
          <w:szCs w:val="32"/>
        </w:rPr>
        <w:t>个问题。现将整改落实情况报告如下：</w:t>
      </w:r>
    </w:p>
    <w:p w14:paraId="5F6E4CE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1.对党的基本理论和路线方针政策学习不够重视。</w:t>
      </w:r>
    </w:p>
    <w:p w14:paraId="11BA5F3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整改</w:t>
      </w:r>
      <w:r>
        <w:rPr>
          <w:rFonts w:hint="eastAsia" w:ascii="仿宋_GB2312" w:hAnsi="仿宋_GB2312" w:eastAsia="仿宋_GB2312" w:cs="仿宋_GB2312"/>
          <w:b/>
          <w:bCs/>
          <w:sz w:val="32"/>
          <w:szCs w:val="32"/>
          <w:lang w:val="en-US" w:eastAsia="zh-CN"/>
        </w:rPr>
        <w:t>情况（已完成整改）</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针对以上问题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lang w:eastAsia="zh-CN"/>
        </w:rPr>
        <w:t>健全机制。严格落实《中国共产党党委理论学习中心组学习规则》，进一步健全完善中心组学习制度，</w:t>
      </w:r>
      <w:r>
        <w:rPr>
          <w:rFonts w:hint="eastAsia" w:ascii="仿宋_GB2312" w:hAnsi="仿宋_GB2312" w:eastAsia="仿宋_GB2312" w:cs="仿宋_GB2312"/>
          <w:sz w:val="32"/>
          <w:szCs w:val="32"/>
          <w:lang w:val="en-US" w:eastAsia="zh-CN"/>
        </w:rPr>
        <w:t>严格执行“三会一课”制度，认真开展组织生活会和民主评议党员活动，并每季度将支部会议记录交给镇组织办调阅。</w:t>
      </w:r>
      <w:r>
        <w:rPr>
          <w:rFonts w:hint="eastAsia" w:ascii="仿宋_GB2312" w:hAnsi="仿宋_GB2312" w:eastAsia="仿宋_GB2312" w:cs="仿宋_GB2312"/>
          <w:sz w:val="32"/>
          <w:szCs w:val="32"/>
          <w:lang w:eastAsia="zh-CN"/>
        </w:rPr>
        <w:t>明确学习的组织领导、学习内容、学习要求、学习管理等，同时及时将没有学习的记录补齐。</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lang w:eastAsia="zh-CN"/>
        </w:rPr>
        <w:t>丰富形式。把学习贯彻习近平新时代中国特色社会主义思想作为长期重要学习任务，通过专题宣讲、研讨交流、专家授课、撰写心得体会等各种形式学习宣传，真正做到学以致用、举一反三。</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lang w:eastAsia="zh-CN"/>
        </w:rPr>
        <w:t>坚决贯彻。自觉将习近平新时代中国特色社会主义思想内化于心、外化于形，确保习近平新时代中国特色社会主义思想在湖洋落地落实。</w:t>
      </w:r>
      <w:r>
        <w:rPr>
          <w:rFonts w:hint="eastAsia" w:ascii="仿宋_GB2312" w:hAnsi="仿宋_GB2312" w:eastAsia="仿宋_GB2312" w:cs="仿宋_GB2312"/>
          <w:sz w:val="32"/>
          <w:szCs w:val="32"/>
        </w:rPr>
        <w:t>今后我支部将加强党的基本理论和路线方针政策方面的学习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加强三会一课制度,坚持学习习近平新时代中国特色社会主义</w:t>
      </w:r>
      <w:r>
        <w:rPr>
          <w:rFonts w:hint="eastAsia" w:ascii="仿宋_GB2312" w:hAnsi="仿宋_GB2312" w:eastAsia="仿宋_GB2312" w:cs="仿宋_GB2312"/>
          <w:sz w:val="32"/>
          <w:szCs w:val="32"/>
          <w:lang w:val="en-US" w:eastAsia="zh-CN"/>
        </w:rPr>
        <w:t>思想</w:t>
      </w:r>
      <w:r>
        <w:rPr>
          <w:rFonts w:hint="eastAsia" w:ascii="仿宋_GB2312" w:hAnsi="仿宋_GB2312" w:eastAsia="仿宋_GB2312" w:cs="仿宋_GB2312"/>
          <w:sz w:val="32"/>
          <w:szCs w:val="32"/>
        </w:rPr>
        <w:t>理论和党的二十大精神</w:t>
      </w:r>
      <w:r>
        <w:rPr>
          <w:rFonts w:hint="eastAsia" w:ascii="仿宋_GB2312" w:hAnsi="仿宋_GB2312" w:eastAsia="仿宋_GB2312" w:cs="仿宋_GB2312"/>
          <w:sz w:val="32"/>
          <w:szCs w:val="32"/>
          <w:lang w:eastAsia="zh-CN"/>
        </w:rPr>
        <w:t>。</w:t>
      </w:r>
    </w:p>
    <w:p w14:paraId="6AD159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b/>
          <w:bCs/>
          <w:sz w:val="32"/>
          <w:szCs w:val="32"/>
        </w:rPr>
        <w:t>档案资料管理不到位。</w:t>
      </w:r>
    </w:p>
    <w:p w14:paraId="375758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整改</w:t>
      </w:r>
      <w:r>
        <w:rPr>
          <w:rFonts w:hint="eastAsia" w:ascii="仿宋_GB2312" w:hAnsi="仿宋_GB2312" w:eastAsia="仿宋_GB2312" w:cs="仿宋_GB2312"/>
          <w:b/>
          <w:bCs/>
          <w:sz w:val="32"/>
          <w:szCs w:val="32"/>
          <w:lang w:val="en-US" w:eastAsia="zh-CN"/>
        </w:rPr>
        <w:t>情况（已完成整改）</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val="en-US" w:eastAsia="zh-CN"/>
        </w:rPr>
        <w:t>专人专管，谁管理谁负责，会议纪要本丢失是原因是换届选时，没交接好而遗失。</w:t>
      </w:r>
    </w:p>
    <w:p w14:paraId="096C0798">
      <w:pPr>
        <w:keepNext w:val="0"/>
        <w:keepLines w:val="0"/>
        <w:pageBreakBefore w:val="0"/>
        <w:widowControl w:val="0"/>
        <w:kinsoku/>
        <w:wordWrap/>
        <w:overflowPunct/>
        <w:topLinePunct w:val="0"/>
        <w:bidi w:val="0"/>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3.落实组织生活制度不到位。</w:t>
      </w:r>
    </w:p>
    <w:p w14:paraId="6FB5ACC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整改</w:t>
      </w:r>
      <w:r>
        <w:rPr>
          <w:rFonts w:hint="eastAsia" w:ascii="仿宋_GB2312" w:hAnsi="仿宋_GB2312" w:eastAsia="仿宋_GB2312" w:cs="仿宋_GB2312"/>
          <w:b/>
          <w:bCs/>
          <w:sz w:val="32"/>
          <w:szCs w:val="32"/>
          <w:lang w:val="en-US" w:eastAsia="zh-CN"/>
        </w:rPr>
        <w:t>情况（已完成整改）</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val="en-US" w:eastAsia="zh-CN"/>
        </w:rPr>
        <w:t>严肃开展党内政治生活，严格落实组织生活会等制度，认真开展批评与自我批评，从自我做起，敢于直言存在的问题，反省自身并加以改正，保持党的先进性纯洁性、提高党的创造力凝聚力战斗力。对未按要求参加“三会一课”的党员，由村党支部书记对其开展谈心谈话。</w:t>
      </w:r>
    </w:p>
    <w:p w14:paraId="2B04FC3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4.发展党员材料不齐全。</w:t>
      </w:r>
    </w:p>
    <w:p w14:paraId="6195A0A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整改情况（已完成整改）：</w:t>
      </w:r>
      <w:r>
        <w:rPr>
          <w:rFonts w:hint="eastAsia" w:ascii="仿宋_GB2312" w:hAnsi="仿宋_GB2312" w:eastAsia="仿宋_GB2312" w:cs="仿宋_GB2312"/>
          <w:sz w:val="32"/>
          <w:szCs w:val="32"/>
          <w:lang w:val="en-US" w:eastAsia="zh-CN"/>
        </w:rPr>
        <w:t>严格发展党员程序。严格按照发展党员工作要求，结合《中国共产党章程》《中国共产党发展党员工作细则》《发展党员工作手册》和党内有关规定等，对发展党员的阶段和步骤进行全面系统学习，对各个环节重点事项认真审核把关，确保每名发展党员工作流程符合规范、入党材料齐全、真实、准确。</w:t>
      </w:r>
    </w:p>
    <w:p w14:paraId="5B35ABFA">
      <w:pPr>
        <w:keepNext w:val="0"/>
        <w:keepLines w:val="0"/>
        <w:pageBreakBefore w:val="0"/>
        <w:widowControl w:val="0"/>
        <w:kinsoku/>
        <w:wordWrap/>
        <w:overflowPunct/>
        <w:topLinePunct w:val="0"/>
        <w:bidi w:val="0"/>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5.党费收缴不规范。</w:t>
      </w:r>
    </w:p>
    <w:p w14:paraId="34988A5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整改</w:t>
      </w:r>
      <w:r>
        <w:rPr>
          <w:rFonts w:hint="eastAsia" w:ascii="仿宋_GB2312" w:hAnsi="仿宋_GB2312" w:eastAsia="仿宋_GB2312" w:cs="仿宋_GB2312"/>
          <w:b/>
          <w:bCs/>
          <w:sz w:val="32"/>
          <w:szCs w:val="32"/>
          <w:lang w:val="en-US" w:eastAsia="zh-CN"/>
        </w:rPr>
        <w:t>情况（已完成整改）</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val="en-US" w:eastAsia="zh-CN"/>
        </w:rPr>
        <w:t>每月都有按时交纳党费，镇里没有及时更新记录，后期及时更新。</w:t>
      </w:r>
    </w:p>
    <w:p w14:paraId="720E0041">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6.阵地建设不规范。</w:t>
      </w:r>
    </w:p>
    <w:p w14:paraId="1388963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整改情况（已完成整改）：</w:t>
      </w:r>
      <w:r>
        <w:rPr>
          <w:rFonts w:hint="eastAsia" w:ascii="仿宋_GB2312" w:hAnsi="仿宋_GB2312" w:eastAsia="仿宋_GB2312" w:cs="仿宋_GB2312"/>
          <w:sz w:val="32"/>
          <w:szCs w:val="32"/>
          <w:lang w:val="en-US" w:eastAsia="zh-CN"/>
        </w:rPr>
        <w:t>已按</w:t>
      </w:r>
      <w:r>
        <w:rPr>
          <w:rFonts w:hint="eastAsia" w:ascii="仿宋_GB2312" w:hAnsi="仿宋_GB2312" w:eastAsia="仿宋_GB2312" w:cs="仿宋_GB2312"/>
          <w:sz w:val="32"/>
          <w:szCs w:val="32"/>
        </w:rPr>
        <w:t>要求摘除党群服务中心非必要悬挂的标识牌；</w:t>
      </w:r>
      <w:r>
        <w:rPr>
          <w:rFonts w:hint="eastAsia" w:ascii="仿宋_GB2312" w:hAnsi="仿宋_GB2312" w:eastAsia="仿宋_GB2312" w:cs="仿宋_GB2312"/>
          <w:sz w:val="32"/>
          <w:szCs w:val="32"/>
          <w:lang w:val="en-US" w:eastAsia="zh-CN"/>
        </w:rPr>
        <w:t>更换</w:t>
      </w:r>
      <w:r>
        <w:rPr>
          <w:rFonts w:hint="eastAsia" w:ascii="仿宋_GB2312" w:hAnsi="仿宋_GB2312" w:eastAsia="仿宋_GB2312" w:cs="仿宋_GB2312"/>
          <w:sz w:val="32"/>
          <w:szCs w:val="32"/>
        </w:rPr>
        <w:t>国旗悬挂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后期定期更换新国旗</w:t>
      </w:r>
      <w:r>
        <w:rPr>
          <w:rFonts w:hint="eastAsia" w:ascii="仿宋_GB2312" w:hAnsi="仿宋_GB2312" w:eastAsia="仿宋_GB2312" w:cs="仿宋_GB2312"/>
          <w:sz w:val="32"/>
          <w:szCs w:val="32"/>
        </w:rPr>
        <w:t>。</w:t>
      </w:r>
    </w:p>
    <w:p w14:paraId="16E37AD6">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.财经制度执行不严格。</w:t>
      </w:r>
    </w:p>
    <w:p w14:paraId="41D4C5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b/>
          <w:bCs/>
          <w:sz w:val="32"/>
          <w:szCs w:val="32"/>
          <w:lang w:val="en-US" w:eastAsia="zh-CN"/>
        </w:rPr>
        <w:t>整改情况（已完成整改）：</w:t>
      </w:r>
      <w:r>
        <w:rPr>
          <w:rFonts w:hint="eastAsia" w:ascii="仿宋_GB2312" w:hAnsi="仿宋_GB2312" w:eastAsia="仿宋_GB2312" w:cs="仿宋_GB2312"/>
          <w:sz w:val="32"/>
          <w:szCs w:val="32"/>
          <w:lang w:val="en-US" w:eastAsia="zh-CN"/>
        </w:rPr>
        <w:t>按照实</w:t>
      </w:r>
      <w:r>
        <w:rPr>
          <w:rFonts w:hint="eastAsia" w:ascii="仿宋_GB2312" w:hAnsi="仿宋_GB2312" w:eastAsia="仿宋_GB2312" w:cs="仿宋_GB2312"/>
          <w:i w:val="0"/>
          <w:iCs w:val="0"/>
          <w:caps w:val="0"/>
          <w:color w:val="000000"/>
          <w:spacing w:val="0"/>
          <w:sz w:val="32"/>
          <w:szCs w:val="32"/>
        </w:rPr>
        <w:t>事求是的原则，补充完善相关内业资料。提升村财务人员业务能力。常态化组织两委干部开展财务知识业务学习，积极参加镇财务管理专题培训，提升业务能力。严格执行财务管理制度。加强审核把关，确保各项支出凭据的真实性、合理性、合法性，做到手续齐全，不符合财务制度一律不予报销。</w:t>
      </w:r>
    </w:p>
    <w:p w14:paraId="77BA168C">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rPr>
        <w:t>.项目建设管理不到位，程序不规范。</w:t>
      </w:r>
    </w:p>
    <w:p w14:paraId="6D9761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整改</w:t>
      </w:r>
      <w:r>
        <w:rPr>
          <w:rFonts w:hint="eastAsia" w:ascii="仿宋_GB2312" w:hAnsi="仿宋_GB2312" w:eastAsia="仿宋_GB2312" w:cs="仿宋_GB2312"/>
          <w:b/>
          <w:bCs/>
          <w:sz w:val="32"/>
          <w:szCs w:val="32"/>
          <w:lang w:val="en-US" w:eastAsia="zh-CN"/>
        </w:rPr>
        <w:t>情况（已完成整改）</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一是立即整改。目前已责令施工单位清退多计的工程价款至村财账户。二是举一反三，今后将针对</w:t>
      </w:r>
      <w:r>
        <w:rPr>
          <w:rFonts w:hint="eastAsia" w:ascii="仿宋_GB2312" w:hAnsi="仿宋_GB2312" w:eastAsia="仿宋_GB2312" w:cs="仿宋_GB2312"/>
          <w:sz w:val="32"/>
          <w:szCs w:val="32"/>
          <w:lang w:eastAsia="zh-CN"/>
        </w:rPr>
        <w:t>工程</w:t>
      </w:r>
      <w:r>
        <w:rPr>
          <w:rFonts w:hint="eastAsia" w:ascii="仿宋_GB2312" w:hAnsi="仿宋_GB2312" w:eastAsia="仿宋_GB2312" w:cs="仿宋_GB2312"/>
          <w:sz w:val="32"/>
          <w:szCs w:val="32"/>
        </w:rPr>
        <w:t>项目严格按照项目验收流程规定，现场逐一核实工程量后拨付资金。</w:t>
      </w:r>
    </w:p>
    <w:p w14:paraId="1C39C31F">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9</w:t>
      </w:r>
      <w:r>
        <w:rPr>
          <w:rFonts w:hint="eastAsia" w:ascii="仿宋_GB2312" w:hAnsi="仿宋_GB2312" w:eastAsia="仿宋_GB2312" w:cs="仿宋_GB2312"/>
          <w:b/>
          <w:bCs/>
          <w:sz w:val="32"/>
          <w:szCs w:val="32"/>
        </w:rPr>
        <w:t>.工程项目验收不规范。</w:t>
      </w:r>
    </w:p>
    <w:p w14:paraId="59500D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整改</w:t>
      </w:r>
      <w:r>
        <w:rPr>
          <w:rFonts w:hint="eastAsia" w:ascii="仿宋_GB2312" w:hAnsi="仿宋_GB2312" w:eastAsia="仿宋_GB2312" w:cs="仿宋_GB2312"/>
          <w:b/>
          <w:bCs/>
          <w:sz w:val="32"/>
          <w:szCs w:val="32"/>
          <w:lang w:val="en-US" w:eastAsia="zh-CN"/>
        </w:rPr>
        <w:t>情况（已完成整改）</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val="en-US" w:eastAsia="zh-CN"/>
        </w:rPr>
        <w:t>立即整改，再组织验收并做记录。后期多学习内业知识提升业务能力，及时做好验收工程记录。</w:t>
      </w:r>
    </w:p>
    <w:p w14:paraId="6F5108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19D511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湖洋镇</w:t>
      </w:r>
      <w:r>
        <w:rPr>
          <w:rFonts w:hint="eastAsia" w:ascii="仿宋_GB2312" w:hAnsi="仿宋_GB2312" w:eastAsia="仿宋_GB2312" w:cs="仿宋_GB2312"/>
          <w:sz w:val="32"/>
          <w:szCs w:val="32"/>
          <w:lang w:val="en-US" w:eastAsia="zh-CN"/>
        </w:rPr>
        <w:t>碧田</w:t>
      </w:r>
      <w:r>
        <w:rPr>
          <w:rFonts w:hint="eastAsia" w:ascii="仿宋_GB2312" w:hAnsi="仿宋_GB2312" w:eastAsia="仿宋_GB2312" w:cs="仿宋_GB2312"/>
          <w:sz w:val="32"/>
          <w:szCs w:val="32"/>
        </w:rPr>
        <w:t>村党支部</w:t>
      </w:r>
    </w:p>
    <w:p w14:paraId="03158E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3NGE1Mjc1ZTg3NDM2NzU1MTNkYzU5ZjgxYzYxYmIifQ=="/>
  </w:docVars>
  <w:rsids>
    <w:rsidRoot w:val="76217C49"/>
    <w:rsid w:val="09867E14"/>
    <w:rsid w:val="188921A8"/>
    <w:rsid w:val="21B1399A"/>
    <w:rsid w:val="22244315"/>
    <w:rsid w:val="33FB6A4A"/>
    <w:rsid w:val="672D3B2D"/>
    <w:rsid w:val="6CCC33E3"/>
    <w:rsid w:val="723A3DF1"/>
    <w:rsid w:val="76217C49"/>
    <w:rsid w:val="79D646BC"/>
    <w:rsid w:val="7E4C74C8"/>
    <w:rsid w:val="7FA95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1296</Words>
  <Characters>1308</Characters>
  <Lines>0</Lines>
  <Paragraphs>0</Paragraphs>
  <TotalTime>4</TotalTime>
  <ScaleCrop>false</ScaleCrop>
  <LinksUpToDate>false</LinksUpToDate>
  <CharactersWithSpaces>1308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2025-03-12T12:59:00Z</dcterms:created>
  <dc:creator>Administrator</dc:creator>
  <cp:lastModifiedBy>微信用户</cp:lastModifiedBy>
  <dcterms:modified xsi:type="dcterms:W3CDTF">2026-04-27T02:40:31Z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2136E392DCF642F6AE24089EFC5AB9D5_13</vt:lpwstr>
  </property>
  <property fmtid="{D5CDD505-2E9C-101B-9397-08002B2CF9AE}" pid="4" name="KSOTemplateDocerSaveRecord">
    <vt:lpwstr>eyJoZGlkIjoiYmU2MjY5ZjU1ZTAwZDY3Njk5Y2FlN2Y0MTc0NjM4N2UiLCJ1c2VySWQiOiIyNjM0OTIxNzMifQ==</vt:lpwstr>
  </property>
</Properties>
</file>