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B69" w:rsidRDefault="00080B69" w:rsidP="00B409A9">
      <w:pPr>
        <w:widowControl/>
        <w:jc w:val="center"/>
        <w:rPr>
          <w:sz w:val="84"/>
          <w:szCs w:val="84"/>
        </w:rPr>
      </w:pPr>
    </w:p>
    <w:p w:rsidR="00080B69" w:rsidRDefault="00080B69" w:rsidP="00B409A9">
      <w:pPr>
        <w:widowControl/>
        <w:jc w:val="center"/>
        <w:rPr>
          <w:sz w:val="84"/>
          <w:szCs w:val="84"/>
        </w:rPr>
      </w:pPr>
    </w:p>
    <w:p w:rsidR="00080B69" w:rsidRPr="00B7642D" w:rsidRDefault="00080B69" w:rsidP="00B409A9">
      <w:pPr>
        <w:widowControl/>
        <w:jc w:val="center"/>
        <w:rPr>
          <w:rFonts w:ascii="方正小标宋简体" w:eastAsia="方正小标宋简体"/>
          <w:sz w:val="84"/>
          <w:szCs w:val="84"/>
        </w:rPr>
      </w:pPr>
      <w:r>
        <w:rPr>
          <w:rFonts w:ascii="方正小标宋简体" w:eastAsia="方正小标宋简体"/>
          <w:sz w:val="84"/>
          <w:szCs w:val="84"/>
        </w:rPr>
        <w:t>2018</w:t>
      </w:r>
      <w:r w:rsidRPr="00B7642D">
        <w:rPr>
          <w:rFonts w:ascii="方正小标宋简体" w:eastAsia="方正小标宋简体" w:hint="eastAsia"/>
          <w:sz w:val="84"/>
          <w:szCs w:val="84"/>
        </w:rPr>
        <w:t>年度</w:t>
      </w:r>
    </w:p>
    <w:p w:rsidR="00080B69" w:rsidRPr="00B7642D" w:rsidRDefault="00080B69" w:rsidP="00B409A9">
      <w:pPr>
        <w:widowControl/>
        <w:jc w:val="center"/>
        <w:rPr>
          <w:sz w:val="84"/>
          <w:szCs w:val="84"/>
        </w:rPr>
      </w:pPr>
    </w:p>
    <w:p w:rsidR="00080B69" w:rsidRDefault="00080B69" w:rsidP="00B409A9">
      <w:pPr>
        <w:widowControl/>
        <w:jc w:val="center"/>
        <w:rPr>
          <w:rFonts w:ascii="方正小标宋简体" w:eastAsia="方正小标宋简体"/>
          <w:sz w:val="84"/>
          <w:szCs w:val="84"/>
        </w:rPr>
      </w:pPr>
      <w:r>
        <w:rPr>
          <w:rFonts w:ascii="方正小标宋简体" w:eastAsia="方正小标宋简体" w:hint="eastAsia"/>
          <w:sz w:val="84"/>
          <w:szCs w:val="84"/>
        </w:rPr>
        <w:t>上杭县经信科技局</w:t>
      </w:r>
    </w:p>
    <w:p w:rsidR="00080B69" w:rsidRPr="00B7642D" w:rsidRDefault="00080B69" w:rsidP="00B409A9">
      <w:pPr>
        <w:widowControl/>
        <w:jc w:val="center"/>
        <w:rPr>
          <w:rFonts w:ascii="方正小标宋简体" w:eastAsia="方正小标宋简体"/>
          <w:sz w:val="84"/>
          <w:szCs w:val="84"/>
        </w:rPr>
      </w:pPr>
      <w:r w:rsidRPr="00B7642D">
        <w:rPr>
          <w:rFonts w:ascii="方正小标宋简体" w:eastAsia="方正小标宋简体" w:hint="eastAsia"/>
          <w:sz w:val="84"/>
          <w:szCs w:val="84"/>
        </w:rPr>
        <w:t>部门</w:t>
      </w:r>
      <w:r>
        <w:rPr>
          <w:rFonts w:ascii="方正小标宋简体" w:eastAsia="方正小标宋简体" w:hint="eastAsia"/>
          <w:sz w:val="84"/>
          <w:szCs w:val="84"/>
        </w:rPr>
        <w:t>决</w:t>
      </w:r>
      <w:r w:rsidRPr="00B7642D">
        <w:rPr>
          <w:rFonts w:ascii="方正小标宋简体" w:eastAsia="方正小标宋简体" w:hint="eastAsia"/>
          <w:sz w:val="84"/>
          <w:szCs w:val="84"/>
        </w:rPr>
        <w:t>算</w:t>
      </w:r>
    </w:p>
    <w:p w:rsidR="00080B69" w:rsidRPr="00B7642D" w:rsidRDefault="00080B69" w:rsidP="00B409A9">
      <w:pPr>
        <w:widowControl/>
        <w:rPr>
          <w:sz w:val="84"/>
          <w:szCs w:val="84"/>
        </w:rPr>
      </w:pPr>
      <w:r w:rsidRPr="00B7642D">
        <w:rPr>
          <w:sz w:val="84"/>
          <w:szCs w:val="84"/>
        </w:rPr>
        <w:br w:type="page"/>
      </w:r>
    </w:p>
    <w:p w:rsidR="00080B69" w:rsidRPr="00B409A9" w:rsidRDefault="00080B69" w:rsidP="00DD50FC">
      <w:pPr>
        <w:pStyle w:val="1"/>
        <w:jc w:val="center"/>
      </w:pPr>
      <w:r w:rsidRPr="00B409A9">
        <w:rPr>
          <w:rFonts w:hint="eastAsia"/>
        </w:rPr>
        <w:t>目</w:t>
      </w:r>
      <w:r w:rsidRPr="00B409A9">
        <w:t xml:space="preserve"> </w:t>
      </w:r>
      <w:r w:rsidRPr="00B409A9">
        <w:rPr>
          <w:rFonts w:hint="eastAsia"/>
        </w:rPr>
        <w:t>录</w:t>
      </w:r>
    </w:p>
    <w:p w:rsidR="00080B69" w:rsidRPr="001A1632" w:rsidRDefault="00080B69" w:rsidP="00B409A9">
      <w:pPr>
        <w:jc w:val="left"/>
      </w:pPr>
      <w:r w:rsidRPr="00B409A9">
        <w:rPr>
          <w:rFonts w:ascii="??" w:hAnsi="??" w:hint="eastAsia"/>
          <w:b/>
          <w:sz w:val="32"/>
          <w:szCs w:val="32"/>
        </w:rPr>
        <w:t>第一部分</w:t>
      </w:r>
      <w:r w:rsidRPr="00B409A9">
        <w:rPr>
          <w:rFonts w:ascii="??" w:hAnsi="??"/>
          <w:b/>
          <w:sz w:val="32"/>
          <w:szCs w:val="32"/>
        </w:rPr>
        <w:t xml:space="preserve"> </w:t>
      </w:r>
      <w:r w:rsidRPr="00B409A9">
        <w:rPr>
          <w:rFonts w:ascii="??" w:hAnsi="??" w:hint="eastAsia"/>
          <w:b/>
          <w:sz w:val="32"/>
          <w:szCs w:val="32"/>
        </w:rPr>
        <w:t>部门概况</w:t>
      </w:r>
      <w:r w:rsidRPr="00B409A9">
        <w:rPr>
          <w:rFonts w:ascii="??" w:hAnsi="??"/>
          <w:sz w:val="32"/>
          <w:szCs w:val="32"/>
        </w:rPr>
        <w:t xml:space="preserve"> ................</w:t>
      </w:r>
      <w:r>
        <w:rPr>
          <w:rFonts w:ascii="??" w:hAnsi="??"/>
          <w:sz w:val="32"/>
          <w:szCs w:val="32"/>
        </w:rPr>
        <w:t>..........</w:t>
      </w:r>
      <w:r w:rsidR="008302C4">
        <w:rPr>
          <w:rFonts w:ascii="??" w:hAnsi="??" w:hint="eastAsia"/>
          <w:sz w:val="32"/>
          <w:szCs w:val="32"/>
        </w:rPr>
        <w:t>................................</w:t>
      </w:r>
      <w:r>
        <w:rPr>
          <w:rFonts w:ascii="??" w:hAnsi="??"/>
          <w:sz w:val="32"/>
          <w:szCs w:val="32"/>
        </w:rPr>
        <w:t>....</w:t>
      </w:r>
      <w:r w:rsidR="00C91A5B">
        <w:rPr>
          <w:rFonts w:ascii="??" w:hAnsi="??" w:hint="eastAsia"/>
          <w:sz w:val="32"/>
          <w:szCs w:val="32"/>
        </w:rPr>
        <w:t>3</w:t>
      </w:r>
    </w:p>
    <w:p w:rsidR="00080B69" w:rsidRPr="00B409A9" w:rsidRDefault="00080B69" w:rsidP="00B409A9">
      <w:pPr>
        <w:jc w:val="left"/>
        <w:rPr>
          <w:rFonts w:ascii="??" w:hAnsi="??"/>
          <w:sz w:val="32"/>
          <w:szCs w:val="32"/>
        </w:rPr>
      </w:pPr>
      <w:r w:rsidRPr="00B409A9">
        <w:rPr>
          <w:rFonts w:ascii="??" w:hAnsi="??" w:hint="eastAsia"/>
          <w:sz w:val="32"/>
          <w:szCs w:val="32"/>
        </w:rPr>
        <w:t>一、部门</w:t>
      </w:r>
      <w:r>
        <w:rPr>
          <w:rFonts w:ascii="??" w:hAnsi="??" w:hint="eastAsia"/>
          <w:sz w:val="32"/>
          <w:szCs w:val="32"/>
        </w:rPr>
        <w:t>主要</w:t>
      </w:r>
      <w:r w:rsidRPr="00B409A9">
        <w:rPr>
          <w:rFonts w:ascii="??" w:hAnsi="??" w:hint="eastAsia"/>
          <w:sz w:val="32"/>
          <w:szCs w:val="32"/>
        </w:rPr>
        <w:t>职责</w:t>
      </w:r>
      <w:r w:rsidRPr="00B409A9">
        <w:rPr>
          <w:rFonts w:ascii="??" w:hAnsi="??"/>
          <w:sz w:val="32"/>
          <w:szCs w:val="32"/>
        </w:rPr>
        <w:t xml:space="preserve"> ................</w:t>
      </w:r>
      <w:r>
        <w:rPr>
          <w:rFonts w:ascii="??" w:hAnsi="??"/>
          <w:sz w:val="32"/>
          <w:szCs w:val="32"/>
        </w:rPr>
        <w:t>........</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C91A5B">
        <w:rPr>
          <w:rFonts w:ascii="??" w:hAnsi="??" w:hint="eastAsia"/>
          <w:sz w:val="32"/>
          <w:szCs w:val="32"/>
        </w:rPr>
        <w:t>3</w:t>
      </w:r>
    </w:p>
    <w:p w:rsidR="00080B69" w:rsidRDefault="00080B69" w:rsidP="00B409A9">
      <w:pPr>
        <w:jc w:val="left"/>
        <w:rPr>
          <w:rFonts w:ascii="??" w:hAnsi="??"/>
          <w:sz w:val="32"/>
          <w:szCs w:val="32"/>
        </w:rPr>
      </w:pPr>
      <w:r w:rsidRPr="00B409A9">
        <w:rPr>
          <w:rFonts w:ascii="??" w:hAnsi="??" w:hint="eastAsia"/>
          <w:sz w:val="32"/>
          <w:szCs w:val="32"/>
        </w:rPr>
        <w:t>二、</w:t>
      </w:r>
      <w:r>
        <w:rPr>
          <w:rFonts w:ascii="??" w:hAnsi="??" w:hint="eastAsia"/>
          <w:sz w:val="32"/>
          <w:szCs w:val="32"/>
        </w:rPr>
        <w:t>部门决算单位基本情况</w:t>
      </w:r>
      <w:r w:rsidRPr="00B409A9">
        <w:rPr>
          <w:rFonts w:ascii="??" w:hAnsi="??"/>
          <w:sz w:val="32"/>
          <w:szCs w:val="32"/>
        </w:rPr>
        <w:t xml:space="preserve"> ..........</w:t>
      </w:r>
      <w:r>
        <w:rPr>
          <w:rFonts w:ascii="??" w:hAnsi="??"/>
          <w:sz w:val="32"/>
          <w:szCs w:val="32"/>
        </w:rPr>
        <w:t>.........</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C91A5B">
        <w:rPr>
          <w:rFonts w:ascii="??" w:hAnsi="??" w:hint="eastAsia"/>
          <w:sz w:val="32"/>
          <w:szCs w:val="32"/>
        </w:rPr>
        <w:t>3</w:t>
      </w:r>
    </w:p>
    <w:p w:rsidR="00080B69" w:rsidRPr="00B409A9" w:rsidRDefault="00080B69" w:rsidP="00B409A9">
      <w:pPr>
        <w:jc w:val="left"/>
        <w:rPr>
          <w:rFonts w:ascii="??" w:hAnsi="??"/>
          <w:sz w:val="32"/>
          <w:szCs w:val="32"/>
        </w:rPr>
      </w:pPr>
      <w:r>
        <w:rPr>
          <w:rFonts w:ascii="??" w:hAnsi="??" w:hint="eastAsia"/>
          <w:sz w:val="32"/>
          <w:szCs w:val="32"/>
        </w:rPr>
        <w:t>三、部门主要工作总结</w:t>
      </w:r>
      <w:r>
        <w:rPr>
          <w:rFonts w:ascii="??" w:hAnsi="??"/>
          <w:sz w:val="32"/>
          <w:szCs w:val="32"/>
        </w:rPr>
        <w:t>...........................</w:t>
      </w:r>
      <w:r w:rsidR="008302C4">
        <w:rPr>
          <w:rFonts w:ascii="??" w:hAnsi="??" w:hint="eastAsia"/>
          <w:sz w:val="32"/>
          <w:szCs w:val="32"/>
        </w:rPr>
        <w:t>...........................</w:t>
      </w:r>
      <w:r>
        <w:rPr>
          <w:rFonts w:ascii="??" w:hAnsi="??"/>
          <w:sz w:val="32"/>
          <w:szCs w:val="32"/>
        </w:rPr>
        <w:t>....</w:t>
      </w:r>
      <w:r w:rsidR="00C91A5B">
        <w:rPr>
          <w:rFonts w:ascii="??" w:hAnsi="??" w:hint="eastAsia"/>
          <w:sz w:val="32"/>
          <w:szCs w:val="32"/>
        </w:rPr>
        <w:t>4</w:t>
      </w:r>
    </w:p>
    <w:p w:rsidR="00080B69" w:rsidRPr="00B409A9" w:rsidRDefault="00080B69" w:rsidP="00B409A9">
      <w:pPr>
        <w:jc w:val="left"/>
        <w:rPr>
          <w:rFonts w:ascii="??" w:hAnsi="??"/>
          <w:sz w:val="32"/>
          <w:szCs w:val="32"/>
        </w:rPr>
      </w:pPr>
      <w:r w:rsidRPr="00B409A9">
        <w:rPr>
          <w:rFonts w:ascii="??" w:hAnsi="??" w:hint="eastAsia"/>
          <w:b/>
          <w:sz w:val="32"/>
          <w:szCs w:val="32"/>
        </w:rPr>
        <w:t>第</w:t>
      </w:r>
      <w:r>
        <w:rPr>
          <w:rFonts w:ascii="??" w:hAnsi="??" w:hint="eastAsia"/>
          <w:b/>
          <w:sz w:val="32"/>
          <w:szCs w:val="32"/>
        </w:rPr>
        <w:t>二</w:t>
      </w:r>
      <w:r w:rsidRPr="00B409A9">
        <w:rPr>
          <w:rFonts w:ascii="??" w:hAnsi="??" w:hint="eastAsia"/>
          <w:b/>
          <w:sz w:val="32"/>
          <w:szCs w:val="32"/>
        </w:rPr>
        <w:t>部分</w:t>
      </w:r>
      <w:r w:rsidRPr="00B409A9">
        <w:rPr>
          <w:rFonts w:ascii="??" w:hAnsi="??"/>
          <w:b/>
          <w:sz w:val="32"/>
          <w:szCs w:val="32"/>
        </w:rPr>
        <w:t xml:space="preserve"> </w:t>
      </w:r>
      <w:r>
        <w:rPr>
          <w:rFonts w:ascii="??" w:hAnsi="??" w:cs="仿宋_GB2312"/>
          <w:sz w:val="32"/>
          <w:szCs w:val="32"/>
        </w:rPr>
        <w:t>2018</w:t>
      </w:r>
      <w:r w:rsidRPr="00B409A9">
        <w:rPr>
          <w:rFonts w:ascii="??" w:hAnsi="??" w:hint="eastAsia"/>
          <w:b/>
          <w:sz w:val="32"/>
          <w:szCs w:val="32"/>
        </w:rPr>
        <w:t>年度部门决算情况说明</w:t>
      </w:r>
      <w:r>
        <w:rPr>
          <w:rFonts w:ascii="??" w:hAnsi="??"/>
          <w:sz w:val="32"/>
          <w:szCs w:val="32"/>
        </w:rPr>
        <w:t xml:space="preserve"> ..........</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C91A5B">
        <w:rPr>
          <w:rFonts w:ascii="??" w:hAnsi="??" w:hint="eastAsia"/>
          <w:sz w:val="32"/>
          <w:szCs w:val="32"/>
        </w:rPr>
        <w:t>5</w:t>
      </w:r>
    </w:p>
    <w:p w:rsidR="00080B69" w:rsidRPr="00B409A9" w:rsidRDefault="00080B69" w:rsidP="00B409A9">
      <w:pPr>
        <w:jc w:val="left"/>
        <w:rPr>
          <w:rFonts w:ascii="??" w:hAnsi="??"/>
          <w:sz w:val="32"/>
          <w:szCs w:val="32"/>
        </w:rPr>
      </w:pPr>
      <w:r w:rsidRPr="00B409A9">
        <w:rPr>
          <w:rFonts w:ascii="??" w:hAnsi="??" w:hint="eastAsia"/>
          <w:sz w:val="32"/>
          <w:szCs w:val="32"/>
        </w:rPr>
        <w:t>一、收入支出决算总体情况说明</w:t>
      </w:r>
      <w:r>
        <w:rPr>
          <w:rFonts w:ascii="??" w:hAnsi="??"/>
          <w:sz w:val="32"/>
          <w:szCs w:val="32"/>
        </w:rPr>
        <w:t xml:space="preserve"> .................</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C91A5B">
        <w:rPr>
          <w:rFonts w:ascii="??" w:hAnsi="??" w:hint="eastAsia"/>
          <w:sz w:val="32"/>
          <w:szCs w:val="32"/>
        </w:rPr>
        <w:t>5</w:t>
      </w:r>
    </w:p>
    <w:p w:rsidR="00080B69" w:rsidRDefault="00080B69" w:rsidP="00B409A9">
      <w:pPr>
        <w:jc w:val="left"/>
        <w:rPr>
          <w:rFonts w:ascii="??" w:hAnsi="??"/>
          <w:sz w:val="32"/>
          <w:szCs w:val="32"/>
        </w:rPr>
      </w:pPr>
      <w:r w:rsidRPr="00B409A9">
        <w:rPr>
          <w:rFonts w:ascii="??" w:hAnsi="??" w:hint="eastAsia"/>
          <w:sz w:val="32"/>
          <w:szCs w:val="32"/>
        </w:rPr>
        <w:t>二、一般公共预算财政拨款支出决算情况说明</w:t>
      </w:r>
      <w:r w:rsidR="008302C4">
        <w:rPr>
          <w:rFonts w:ascii="??" w:hAnsi="??"/>
          <w:sz w:val="32"/>
          <w:szCs w:val="32"/>
        </w:rPr>
        <w:t>....</w:t>
      </w:r>
      <w:r w:rsidR="008302C4">
        <w:rPr>
          <w:rFonts w:ascii="??" w:hAnsi="??" w:hint="eastAsia"/>
          <w:sz w:val="32"/>
          <w:szCs w:val="32"/>
        </w:rPr>
        <w:t>...........</w:t>
      </w:r>
      <w:r w:rsidR="008302C4">
        <w:rPr>
          <w:rFonts w:ascii="??" w:hAnsi="??"/>
          <w:sz w:val="32"/>
          <w:szCs w:val="32"/>
        </w:rPr>
        <w:t>..</w:t>
      </w:r>
      <w:r>
        <w:rPr>
          <w:rFonts w:ascii="??" w:hAnsi="??"/>
          <w:sz w:val="32"/>
          <w:szCs w:val="32"/>
        </w:rPr>
        <w:t>.</w:t>
      </w:r>
      <w:r w:rsidR="00C91A5B">
        <w:rPr>
          <w:rFonts w:ascii="??" w:hAnsi="??" w:hint="eastAsia"/>
          <w:sz w:val="32"/>
          <w:szCs w:val="32"/>
        </w:rPr>
        <w:t>6</w:t>
      </w:r>
    </w:p>
    <w:p w:rsidR="00080B69" w:rsidRPr="00B409A9" w:rsidRDefault="00080B69" w:rsidP="00B409A9">
      <w:pPr>
        <w:jc w:val="left"/>
        <w:rPr>
          <w:rFonts w:ascii="??" w:hAnsi="??"/>
          <w:sz w:val="32"/>
          <w:szCs w:val="32"/>
        </w:rPr>
      </w:pPr>
      <w:r w:rsidRPr="00B409A9">
        <w:rPr>
          <w:rFonts w:ascii="??" w:hAnsi="??" w:hint="eastAsia"/>
          <w:sz w:val="32"/>
          <w:szCs w:val="32"/>
        </w:rPr>
        <w:t>三、</w:t>
      </w:r>
      <w:r w:rsidRPr="00F26985">
        <w:rPr>
          <w:rFonts w:ascii="??" w:hAnsi="??" w:hint="eastAsia"/>
          <w:sz w:val="32"/>
          <w:szCs w:val="32"/>
        </w:rPr>
        <w:t>政府性基金支出决算情况</w:t>
      </w:r>
      <w:r w:rsidRPr="00B409A9">
        <w:rPr>
          <w:rFonts w:ascii="??" w:hAnsi="??" w:hint="eastAsia"/>
          <w:sz w:val="32"/>
          <w:szCs w:val="32"/>
        </w:rPr>
        <w:t>说明</w:t>
      </w:r>
      <w:r>
        <w:rPr>
          <w:rFonts w:ascii="??" w:hAnsi="??"/>
          <w:sz w:val="32"/>
          <w:szCs w:val="32"/>
        </w:rPr>
        <w:t xml:space="preserve"> ..................</w:t>
      </w:r>
      <w:r w:rsidR="008302C4">
        <w:rPr>
          <w:rFonts w:ascii="??" w:hAnsi="??" w:hint="eastAsia"/>
          <w:sz w:val="32"/>
          <w:szCs w:val="32"/>
        </w:rPr>
        <w:t>................</w:t>
      </w:r>
      <w:r>
        <w:rPr>
          <w:rFonts w:ascii="??" w:hAnsi="??"/>
          <w:sz w:val="32"/>
          <w:szCs w:val="32"/>
        </w:rPr>
        <w:t>..</w:t>
      </w:r>
      <w:r w:rsidR="00C91A5B">
        <w:rPr>
          <w:rFonts w:ascii="??" w:hAnsi="??" w:hint="eastAsia"/>
          <w:sz w:val="32"/>
          <w:szCs w:val="32"/>
        </w:rPr>
        <w:t>6</w:t>
      </w:r>
    </w:p>
    <w:p w:rsidR="00080B69" w:rsidRPr="00B409A9" w:rsidRDefault="00080B69" w:rsidP="00B409A9">
      <w:pPr>
        <w:jc w:val="left"/>
        <w:rPr>
          <w:rFonts w:ascii="??" w:hAnsi="??"/>
          <w:sz w:val="32"/>
          <w:szCs w:val="32"/>
        </w:rPr>
      </w:pPr>
      <w:r w:rsidRPr="00B409A9">
        <w:rPr>
          <w:rFonts w:ascii="??" w:hAnsi="??" w:hint="eastAsia"/>
          <w:sz w:val="32"/>
          <w:szCs w:val="32"/>
        </w:rPr>
        <w:t>四、一般公共预算财政拨款基本支出决算情况说明</w:t>
      </w:r>
      <w:r w:rsidR="008302C4">
        <w:rPr>
          <w:rFonts w:ascii="??" w:hAnsi="??"/>
          <w:sz w:val="32"/>
          <w:szCs w:val="32"/>
        </w:rPr>
        <w:t>..</w:t>
      </w:r>
      <w:r w:rsidR="008302C4">
        <w:rPr>
          <w:rFonts w:ascii="??" w:hAnsi="??" w:hint="eastAsia"/>
          <w:sz w:val="32"/>
          <w:szCs w:val="32"/>
        </w:rPr>
        <w:t>.</w:t>
      </w:r>
      <w:r w:rsidR="008302C4">
        <w:rPr>
          <w:rFonts w:ascii="??" w:hAnsi="??"/>
          <w:sz w:val="32"/>
          <w:szCs w:val="32"/>
        </w:rPr>
        <w:t>...</w:t>
      </w:r>
      <w:r w:rsidR="008302C4">
        <w:rPr>
          <w:rFonts w:ascii="??" w:hAnsi="??" w:hint="eastAsia"/>
          <w:sz w:val="32"/>
          <w:szCs w:val="32"/>
        </w:rPr>
        <w:t>..</w:t>
      </w:r>
      <w:r w:rsidR="008302C4">
        <w:rPr>
          <w:rFonts w:ascii="??" w:hAnsi="??"/>
          <w:sz w:val="32"/>
          <w:szCs w:val="32"/>
        </w:rPr>
        <w:t>.</w:t>
      </w:r>
      <w:r>
        <w:rPr>
          <w:rFonts w:ascii="??" w:hAnsi="??"/>
          <w:sz w:val="32"/>
          <w:szCs w:val="32"/>
        </w:rPr>
        <w:t>.</w:t>
      </w:r>
      <w:r w:rsidR="004B5596">
        <w:rPr>
          <w:rFonts w:ascii="??" w:hAnsi="??" w:hint="eastAsia"/>
          <w:sz w:val="32"/>
          <w:szCs w:val="32"/>
        </w:rPr>
        <w:t>7</w:t>
      </w:r>
    </w:p>
    <w:p w:rsidR="00080B69" w:rsidRPr="00B409A9" w:rsidRDefault="00080B69" w:rsidP="00B409A9">
      <w:pPr>
        <w:jc w:val="left"/>
        <w:rPr>
          <w:rFonts w:ascii="??" w:hAnsi="??"/>
          <w:sz w:val="32"/>
          <w:szCs w:val="32"/>
        </w:rPr>
      </w:pPr>
      <w:r w:rsidRPr="00B409A9">
        <w:rPr>
          <w:rFonts w:ascii="??" w:hAnsi="??" w:hint="eastAsia"/>
          <w:sz w:val="32"/>
          <w:szCs w:val="32"/>
        </w:rPr>
        <w:t>五、一般公共预算财政拨款</w:t>
      </w:r>
      <w:r w:rsidRPr="00B409A9">
        <w:rPr>
          <w:rFonts w:ascii="??" w:hAnsi="??"/>
          <w:sz w:val="32"/>
          <w:szCs w:val="32"/>
        </w:rPr>
        <w:t>“</w:t>
      </w:r>
      <w:r w:rsidRPr="00B409A9">
        <w:rPr>
          <w:rFonts w:ascii="??" w:hAnsi="??" w:hint="eastAsia"/>
          <w:sz w:val="32"/>
          <w:szCs w:val="32"/>
        </w:rPr>
        <w:t>三公</w:t>
      </w:r>
      <w:r w:rsidRPr="00B409A9">
        <w:rPr>
          <w:rFonts w:ascii="??" w:hAnsi="??"/>
          <w:sz w:val="32"/>
          <w:szCs w:val="32"/>
        </w:rPr>
        <w:t>”</w:t>
      </w:r>
      <w:r w:rsidRPr="00B409A9">
        <w:rPr>
          <w:rFonts w:ascii="??" w:hAnsi="??" w:hint="eastAsia"/>
          <w:sz w:val="32"/>
          <w:szCs w:val="32"/>
        </w:rPr>
        <w:t>经费支出决算情况说明</w:t>
      </w:r>
      <w:r w:rsidRPr="00B409A9">
        <w:rPr>
          <w:rFonts w:ascii="??" w:hAnsi="??"/>
          <w:sz w:val="32"/>
          <w:szCs w:val="32"/>
        </w:rPr>
        <w:t>.</w:t>
      </w:r>
      <w:r>
        <w:rPr>
          <w:rFonts w:ascii="??" w:hAnsi="??"/>
          <w:sz w:val="32"/>
          <w:szCs w:val="32"/>
        </w:rPr>
        <w:t>....</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4B5596">
        <w:rPr>
          <w:rFonts w:ascii="??" w:hAnsi="??" w:hint="eastAsia"/>
          <w:sz w:val="32"/>
          <w:szCs w:val="32"/>
        </w:rPr>
        <w:t>7</w:t>
      </w:r>
    </w:p>
    <w:p w:rsidR="00080B69" w:rsidRDefault="00080B69" w:rsidP="00B409A9">
      <w:pPr>
        <w:jc w:val="left"/>
        <w:rPr>
          <w:rFonts w:ascii="??" w:hAnsi="??"/>
          <w:sz w:val="32"/>
          <w:szCs w:val="32"/>
        </w:rPr>
      </w:pPr>
      <w:r w:rsidRPr="00B409A9">
        <w:rPr>
          <w:rFonts w:ascii="??" w:hAnsi="??" w:hint="eastAsia"/>
          <w:sz w:val="32"/>
          <w:szCs w:val="32"/>
        </w:rPr>
        <w:t>六、</w:t>
      </w:r>
      <w:r>
        <w:rPr>
          <w:rFonts w:ascii="??" w:hAnsi="??" w:hint="eastAsia"/>
          <w:sz w:val="32"/>
          <w:szCs w:val="32"/>
        </w:rPr>
        <w:t>预算绩效情况说明</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Pr>
          <w:rFonts w:ascii="??" w:hAnsi="??"/>
          <w:sz w:val="32"/>
          <w:szCs w:val="32"/>
        </w:rPr>
        <w:t>.</w:t>
      </w:r>
      <w:r w:rsidR="008302C4">
        <w:rPr>
          <w:rFonts w:ascii="??" w:hAnsi="??" w:hint="eastAsia"/>
          <w:sz w:val="32"/>
          <w:szCs w:val="32"/>
        </w:rPr>
        <w:t>..</w:t>
      </w:r>
      <w:r>
        <w:rPr>
          <w:rFonts w:ascii="??" w:hAnsi="??"/>
          <w:sz w:val="32"/>
          <w:szCs w:val="32"/>
        </w:rPr>
        <w:t>......</w:t>
      </w:r>
      <w:r w:rsidRPr="00B409A9">
        <w:rPr>
          <w:rFonts w:ascii="??" w:hAnsi="??"/>
          <w:sz w:val="32"/>
          <w:szCs w:val="32"/>
        </w:rPr>
        <w:t>.</w:t>
      </w:r>
      <w:r w:rsidR="004B5596">
        <w:rPr>
          <w:rFonts w:ascii="??" w:hAnsi="??" w:hint="eastAsia"/>
          <w:sz w:val="32"/>
          <w:szCs w:val="32"/>
        </w:rPr>
        <w:t>8</w:t>
      </w:r>
    </w:p>
    <w:p w:rsidR="00080B69" w:rsidRPr="00B409A9" w:rsidRDefault="00080B69" w:rsidP="00B409A9">
      <w:pPr>
        <w:jc w:val="left"/>
        <w:rPr>
          <w:rFonts w:ascii="??" w:hAnsi="??"/>
          <w:sz w:val="32"/>
          <w:szCs w:val="32"/>
        </w:rPr>
      </w:pPr>
      <w:r>
        <w:rPr>
          <w:rFonts w:ascii="??" w:hAnsi="??" w:hint="eastAsia"/>
          <w:sz w:val="32"/>
          <w:szCs w:val="32"/>
        </w:rPr>
        <w:t>七、</w:t>
      </w:r>
      <w:r w:rsidRPr="00B409A9">
        <w:rPr>
          <w:rFonts w:ascii="??" w:hAnsi="??" w:hint="eastAsia"/>
          <w:sz w:val="32"/>
          <w:szCs w:val="32"/>
        </w:rPr>
        <w:t>其他重要事项情况说明</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4B5596">
        <w:rPr>
          <w:rFonts w:ascii="??" w:hAnsi="??" w:hint="eastAsia"/>
          <w:sz w:val="32"/>
          <w:szCs w:val="32"/>
        </w:rPr>
        <w:t>14</w:t>
      </w:r>
    </w:p>
    <w:p w:rsidR="00080B69" w:rsidRDefault="00080B69" w:rsidP="00B409A9">
      <w:pPr>
        <w:jc w:val="left"/>
        <w:rPr>
          <w:rFonts w:ascii="??" w:hAnsi="??"/>
          <w:sz w:val="32"/>
          <w:szCs w:val="32"/>
        </w:rPr>
      </w:pPr>
      <w:r w:rsidRPr="00B409A9">
        <w:rPr>
          <w:rFonts w:ascii="??" w:hAnsi="??" w:hint="eastAsia"/>
          <w:b/>
          <w:sz w:val="32"/>
          <w:szCs w:val="32"/>
        </w:rPr>
        <w:t>第</w:t>
      </w:r>
      <w:r>
        <w:rPr>
          <w:rFonts w:ascii="??" w:hAnsi="??" w:hint="eastAsia"/>
          <w:b/>
          <w:sz w:val="32"/>
          <w:szCs w:val="32"/>
        </w:rPr>
        <w:t>三</w:t>
      </w:r>
      <w:r w:rsidRPr="00B409A9">
        <w:rPr>
          <w:rFonts w:ascii="??" w:hAnsi="??" w:hint="eastAsia"/>
          <w:b/>
          <w:sz w:val="32"/>
          <w:szCs w:val="32"/>
        </w:rPr>
        <w:t>部分</w:t>
      </w:r>
      <w:r w:rsidRPr="00B409A9">
        <w:rPr>
          <w:rFonts w:ascii="??" w:hAnsi="??"/>
          <w:b/>
          <w:sz w:val="32"/>
          <w:szCs w:val="32"/>
        </w:rPr>
        <w:t xml:space="preserve"> </w:t>
      </w:r>
      <w:r w:rsidRPr="00B409A9">
        <w:rPr>
          <w:rFonts w:ascii="??" w:hAnsi="??" w:hint="eastAsia"/>
          <w:b/>
          <w:sz w:val="32"/>
          <w:szCs w:val="32"/>
        </w:rPr>
        <w:t>名词解释</w:t>
      </w:r>
      <w:r w:rsidRPr="00B409A9">
        <w:rPr>
          <w:rFonts w:ascii="??" w:hAnsi="??"/>
          <w:sz w:val="32"/>
          <w:szCs w:val="32"/>
        </w:rPr>
        <w:t xml:space="preserve"> .......................</w:t>
      </w:r>
      <w:r w:rsidR="008302C4">
        <w:rPr>
          <w:rFonts w:ascii="??" w:hAnsi="??" w:hint="eastAsia"/>
          <w:sz w:val="32"/>
          <w:szCs w:val="32"/>
        </w:rPr>
        <w:t>........................</w:t>
      </w:r>
      <w:r w:rsidRPr="00B409A9">
        <w:rPr>
          <w:rFonts w:ascii="??" w:hAnsi="??"/>
          <w:sz w:val="32"/>
          <w:szCs w:val="32"/>
        </w:rPr>
        <w:t>..</w:t>
      </w:r>
      <w:r>
        <w:rPr>
          <w:rFonts w:ascii="??" w:hAnsi="??"/>
          <w:sz w:val="32"/>
          <w:szCs w:val="32"/>
        </w:rPr>
        <w:t>.</w:t>
      </w:r>
      <w:r w:rsidR="008302C4">
        <w:rPr>
          <w:rFonts w:ascii="??" w:hAnsi="??" w:hint="eastAsia"/>
          <w:sz w:val="32"/>
          <w:szCs w:val="32"/>
        </w:rPr>
        <w:t>...</w:t>
      </w:r>
      <w:r>
        <w:rPr>
          <w:rFonts w:ascii="??" w:hAnsi="??"/>
          <w:sz w:val="32"/>
          <w:szCs w:val="32"/>
        </w:rPr>
        <w:t>......</w:t>
      </w:r>
      <w:r w:rsidR="004B5596">
        <w:rPr>
          <w:rFonts w:ascii="??" w:hAnsi="??" w:hint="eastAsia"/>
          <w:sz w:val="32"/>
          <w:szCs w:val="32"/>
        </w:rPr>
        <w:t>15</w:t>
      </w:r>
    </w:p>
    <w:p w:rsidR="00080B69" w:rsidRDefault="00080B69" w:rsidP="002F27CB">
      <w:pPr>
        <w:jc w:val="left"/>
        <w:rPr>
          <w:rFonts w:ascii="??" w:hAnsi="??"/>
          <w:sz w:val="32"/>
          <w:szCs w:val="32"/>
        </w:rPr>
      </w:pPr>
      <w:r w:rsidRPr="00B409A9">
        <w:rPr>
          <w:rFonts w:ascii="??" w:hAnsi="??" w:hint="eastAsia"/>
          <w:b/>
          <w:sz w:val="32"/>
          <w:szCs w:val="32"/>
        </w:rPr>
        <w:t>第四部分</w:t>
      </w:r>
      <w:r w:rsidRPr="00B409A9">
        <w:rPr>
          <w:rFonts w:ascii="??" w:hAnsi="??"/>
          <w:b/>
          <w:sz w:val="32"/>
          <w:szCs w:val="32"/>
        </w:rPr>
        <w:t xml:space="preserve"> </w:t>
      </w:r>
      <w:r>
        <w:rPr>
          <w:rFonts w:ascii="??" w:hAnsi="??" w:cs="仿宋_GB2312"/>
          <w:sz w:val="32"/>
          <w:szCs w:val="32"/>
        </w:rPr>
        <w:t>2018</w:t>
      </w:r>
      <w:r w:rsidRPr="00B409A9">
        <w:rPr>
          <w:rFonts w:ascii="??" w:hAnsi="??" w:hint="eastAsia"/>
          <w:b/>
          <w:sz w:val="32"/>
          <w:szCs w:val="32"/>
        </w:rPr>
        <w:t>年度部门决算表</w:t>
      </w:r>
      <w:r>
        <w:rPr>
          <w:rFonts w:ascii="??" w:hAnsi="??"/>
          <w:sz w:val="32"/>
          <w:szCs w:val="32"/>
        </w:rPr>
        <w:t>.............</w:t>
      </w:r>
      <w:bookmarkStart w:id="0" w:name="_GoBack"/>
      <w:bookmarkEnd w:id="0"/>
      <w:r>
        <w:rPr>
          <w:rFonts w:ascii="??" w:hAnsi="??"/>
          <w:sz w:val="32"/>
          <w:szCs w:val="32"/>
        </w:rPr>
        <w:t>......</w:t>
      </w:r>
      <w:r w:rsidR="008302C4">
        <w:rPr>
          <w:rFonts w:ascii="??" w:hAnsi="??" w:hint="eastAsia"/>
          <w:sz w:val="32"/>
          <w:szCs w:val="32"/>
        </w:rPr>
        <w:t>.................</w:t>
      </w:r>
      <w:r>
        <w:rPr>
          <w:rFonts w:ascii="??" w:hAnsi="??"/>
          <w:sz w:val="32"/>
          <w:szCs w:val="32"/>
        </w:rPr>
        <w:t>....</w:t>
      </w:r>
      <w:r w:rsidR="004B5596">
        <w:rPr>
          <w:rFonts w:ascii="??" w:hAnsi="??" w:hint="eastAsia"/>
          <w:sz w:val="32"/>
          <w:szCs w:val="32"/>
        </w:rPr>
        <w:t>18</w:t>
      </w:r>
    </w:p>
    <w:p w:rsidR="00080B69" w:rsidRPr="00B409A9" w:rsidRDefault="00080B69" w:rsidP="002F27CB">
      <w:pPr>
        <w:jc w:val="left"/>
        <w:rPr>
          <w:rFonts w:ascii="??" w:hAnsi="??"/>
          <w:sz w:val="32"/>
          <w:szCs w:val="32"/>
        </w:rPr>
      </w:pPr>
      <w:r w:rsidRPr="00B409A9">
        <w:rPr>
          <w:rFonts w:ascii="??" w:hAnsi="??" w:hint="eastAsia"/>
          <w:sz w:val="32"/>
          <w:szCs w:val="32"/>
        </w:rPr>
        <w:t>一、收入支出决算总表</w:t>
      </w:r>
      <w:r w:rsidRPr="00B409A9">
        <w:rPr>
          <w:rFonts w:ascii="??" w:hAnsi="??"/>
          <w:sz w:val="32"/>
          <w:szCs w:val="32"/>
        </w:rPr>
        <w:t xml:space="preserve"> ....</w:t>
      </w:r>
      <w:r>
        <w:rPr>
          <w:rFonts w:ascii="??" w:hAnsi="??"/>
          <w:sz w:val="32"/>
          <w:szCs w:val="32"/>
        </w:rPr>
        <w:t>....................</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4B5596">
        <w:rPr>
          <w:rFonts w:ascii="??" w:hAnsi="??" w:hint="eastAsia"/>
          <w:sz w:val="32"/>
          <w:szCs w:val="32"/>
        </w:rPr>
        <w:t>18</w:t>
      </w:r>
    </w:p>
    <w:p w:rsidR="00080B69" w:rsidRPr="00B409A9" w:rsidRDefault="00080B69" w:rsidP="002F27CB">
      <w:pPr>
        <w:jc w:val="left"/>
        <w:rPr>
          <w:rFonts w:ascii="??" w:hAnsi="??"/>
          <w:sz w:val="32"/>
          <w:szCs w:val="32"/>
        </w:rPr>
      </w:pPr>
      <w:r w:rsidRPr="00B409A9">
        <w:rPr>
          <w:rFonts w:ascii="??" w:hAnsi="??" w:hint="eastAsia"/>
          <w:sz w:val="32"/>
          <w:szCs w:val="32"/>
        </w:rPr>
        <w:t>二、收入决算表</w:t>
      </w:r>
      <w:r w:rsidRPr="00B409A9">
        <w:rPr>
          <w:rFonts w:ascii="??" w:hAnsi="??"/>
          <w:sz w:val="32"/>
          <w:szCs w:val="32"/>
        </w:rPr>
        <w:t xml:space="preserve"> ...........................</w:t>
      </w:r>
      <w:r w:rsidR="004B5596">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4B5596">
        <w:rPr>
          <w:rFonts w:ascii="??" w:hAnsi="??" w:hint="eastAsia"/>
          <w:sz w:val="32"/>
          <w:szCs w:val="32"/>
        </w:rPr>
        <w:t>19</w:t>
      </w:r>
    </w:p>
    <w:p w:rsidR="00080B69" w:rsidRPr="00B409A9" w:rsidRDefault="00080B69" w:rsidP="002F27CB">
      <w:pPr>
        <w:jc w:val="left"/>
        <w:rPr>
          <w:rFonts w:ascii="??" w:hAnsi="??"/>
          <w:sz w:val="32"/>
          <w:szCs w:val="32"/>
        </w:rPr>
      </w:pPr>
      <w:r w:rsidRPr="00B409A9">
        <w:rPr>
          <w:rFonts w:ascii="??" w:hAnsi="??" w:hint="eastAsia"/>
          <w:sz w:val="32"/>
          <w:szCs w:val="32"/>
        </w:rPr>
        <w:t>三、支出决算表</w:t>
      </w:r>
      <w:r w:rsidRPr="00B409A9">
        <w:rPr>
          <w:rFonts w:ascii="??" w:hAnsi="??"/>
          <w:sz w:val="32"/>
          <w:szCs w:val="32"/>
        </w:rPr>
        <w:t xml:space="preserve"> .........................</w:t>
      </w:r>
      <w:r w:rsidR="008302C4">
        <w:rPr>
          <w:rFonts w:ascii="??" w:hAnsi="??" w:hint="eastAsia"/>
          <w:sz w:val="32"/>
          <w:szCs w:val="32"/>
        </w:rPr>
        <w:t>............................</w:t>
      </w:r>
      <w:r w:rsidRPr="00B409A9">
        <w:rPr>
          <w:rFonts w:ascii="??" w:hAnsi="??"/>
          <w:sz w:val="32"/>
          <w:szCs w:val="32"/>
        </w:rPr>
        <w:t>.....</w:t>
      </w:r>
      <w:r>
        <w:rPr>
          <w:rFonts w:ascii="??" w:hAnsi="??"/>
          <w:sz w:val="32"/>
          <w:szCs w:val="32"/>
        </w:rPr>
        <w:t>.</w:t>
      </w:r>
      <w:r w:rsidR="008302C4">
        <w:rPr>
          <w:rFonts w:ascii="??" w:hAnsi="??" w:hint="eastAsia"/>
          <w:sz w:val="32"/>
          <w:szCs w:val="32"/>
        </w:rPr>
        <w:t>..</w:t>
      </w:r>
      <w:r>
        <w:rPr>
          <w:rFonts w:ascii="??" w:hAnsi="??"/>
          <w:sz w:val="32"/>
          <w:szCs w:val="32"/>
        </w:rPr>
        <w:t>...</w:t>
      </w:r>
      <w:r w:rsidRPr="00B409A9">
        <w:rPr>
          <w:rFonts w:ascii="??" w:hAnsi="??"/>
          <w:sz w:val="32"/>
          <w:szCs w:val="32"/>
        </w:rPr>
        <w:t>.</w:t>
      </w:r>
      <w:r w:rsidR="004B5596">
        <w:rPr>
          <w:rFonts w:ascii="??" w:hAnsi="??" w:hint="eastAsia"/>
          <w:sz w:val="32"/>
          <w:szCs w:val="32"/>
        </w:rPr>
        <w:t>20</w:t>
      </w:r>
    </w:p>
    <w:p w:rsidR="00080B69" w:rsidRPr="00B409A9" w:rsidRDefault="00080B69" w:rsidP="002F27CB">
      <w:pPr>
        <w:jc w:val="left"/>
        <w:rPr>
          <w:rFonts w:ascii="??" w:hAnsi="??"/>
          <w:sz w:val="32"/>
          <w:szCs w:val="32"/>
        </w:rPr>
      </w:pPr>
      <w:r w:rsidRPr="00B409A9">
        <w:rPr>
          <w:rFonts w:ascii="??" w:hAnsi="??" w:hint="eastAsia"/>
          <w:sz w:val="32"/>
          <w:szCs w:val="32"/>
        </w:rPr>
        <w:lastRenderedPageBreak/>
        <w:t>四、财政拨款收入支出决算总表</w:t>
      </w:r>
      <w:r w:rsidRPr="00B409A9">
        <w:rPr>
          <w:rFonts w:ascii="??" w:hAnsi="??"/>
          <w:sz w:val="32"/>
          <w:szCs w:val="32"/>
        </w:rPr>
        <w:t xml:space="preserve"> ....</w:t>
      </w:r>
      <w:r>
        <w:rPr>
          <w:rFonts w:ascii="??" w:hAnsi="??"/>
          <w:sz w:val="32"/>
          <w:szCs w:val="32"/>
        </w:rPr>
        <w:t>...</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4B5596">
        <w:rPr>
          <w:rFonts w:ascii="??" w:hAnsi="??" w:hint="eastAsia"/>
          <w:sz w:val="32"/>
          <w:szCs w:val="32"/>
        </w:rPr>
        <w:t>21</w:t>
      </w:r>
    </w:p>
    <w:p w:rsidR="00080B69" w:rsidRPr="00B409A9" w:rsidRDefault="00080B69" w:rsidP="002F27CB">
      <w:pPr>
        <w:jc w:val="left"/>
        <w:rPr>
          <w:rFonts w:ascii="??" w:hAnsi="??"/>
          <w:sz w:val="32"/>
          <w:szCs w:val="32"/>
        </w:rPr>
      </w:pPr>
      <w:r w:rsidRPr="00B409A9">
        <w:rPr>
          <w:rFonts w:ascii="??" w:hAnsi="??" w:hint="eastAsia"/>
          <w:sz w:val="32"/>
          <w:szCs w:val="32"/>
        </w:rPr>
        <w:t>五、一般公共预算财政拨款支出决算表</w:t>
      </w:r>
      <w:r w:rsidRPr="00B409A9">
        <w:rPr>
          <w:rFonts w:ascii="??" w:hAnsi="??"/>
          <w:sz w:val="32"/>
          <w:szCs w:val="32"/>
        </w:rPr>
        <w:t xml:space="preserve"> .........</w:t>
      </w:r>
      <w:r w:rsidR="008302C4">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4B5596">
        <w:rPr>
          <w:rFonts w:ascii="??" w:hAnsi="??" w:hint="eastAsia"/>
          <w:sz w:val="32"/>
          <w:szCs w:val="32"/>
        </w:rPr>
        <w:t>22</w:t>
      </w:r>
    </w:p>
    <w:p w:rsidR="00080B69" w:rsidRDefault="00080B69" w:rsidP="002F27CB">
      <w:pPr>
        <w:jc w:val="left"/>
        <w:rPr>
          <w:rFonts w:ascii="??" w:hAnsi="??"/>
          <w:sz w:val="32"/>
          <w:szCs w:val="32"/>
        </w:rPr>
      </w:pPr>
      <w:r w:rsidRPr="00B409A9">
        <w:rPr>
          <w:rFonts w:ascii="??" w:hAnsi="??" w:hint="eastAsia"/>
          <w:sz w:val="32"/>
          <w:szCs w:val="32"/>
        </w:rPr>
        <w:t>六、</w:t>
      </w:r>
      <w:r w:rsidRPr="00F26985">
        <w:rPr>
          <w:rFonts w:ascii="??" w:hAnsi="??" w:hint="eastAsia"/>
          <w:spacing w:val="-14"/>
          <w:sz w:val="32"/>
          <w:szCs w:val="32"/>
        </w:rPr>
        <w:t>一般公共预算财政拨款支出决算明细表</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4B5596">
        <w:rPr>
          <w:rFonts w:ascii="??" w:hAnsi="??" w:hint="eastAsia"/>
          <w:sz w:val="32"/>
          <w:szCs w:val="32"/>
        </w:rPr>
        <w:t>23</w:t>
      </w:r>
    </w:p>
    <w:p w:rsidR="00080B69" w:rsidRPr="00B409A9" w:rsidRDefault="00080B69" w:rsidP="002F27CB">
      <w:pPr>
        <w:jc w:val="left"/>
        <w:rPr>
          <w:rFonts w:ascii="??" w:hAnsi="??"/>
          <w:sz w:val="32"/>
          <w:szCs w:val="32"/>
        </w:rPr>
      </w:pPr>
      <w:r w:rsidRPr="00B409A9">
        <w:rPr>
          <w:rFonts w:ascii="??" w:hAnsi="??" w:hint="eastAsia"/>
          <w:sz w:val="32"/>
          <w:szCs w:val="32"/>
        </w:rPr>
        <w:t>七、一般公共预算财政拨款基本支出决算表</w:t>
      </w:r>
      <w:r>
        <w:rPr>
          <w:rFonts w:ascii="??" w:hAnsi="??"/>
          <w:sz w:val="32"/>
          <w:szCs w:val="32"/>
        </w:rPr>
        <w:t xml:space="preserve"> ..........</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4B5596">
        <w:rPr>
          <w:rFonts w:ascii="??" w:hAnsi="??" w:hint="eastAsia"/>
          <w:sz w:val="32"/>
          <w:szCs w:val="32"/>
        </w:rPr>
        <w:t>24</w:t>
      </w:r>
    </w:p>
    <w:p w:rsidR="00080B69" w:rsidRPr="00B409A9" w:rsidRDefault="00080B69" w:rsidP="002F27CB">
      <w:pPr>
        <w:jc w:val="left"/>
        <w:rPr>
          <w:rFonts w:ascii="??" w:hAnsi="??"/>
          <w:sz w:val="32"/>
          <w:szCs w:val="32"/>
        </w:rPr>
      </w:pPr>
      <w:r w:rsidRPr="00B409A9">
        <w:rPr>
          <w:rFonts w:ascii="??" w:hAnsi="??" w:hint="eastAsia"/>
          <w:sz w:val="32"/>
          <w:szCs w:val="32"/>
        </w:rPr>
        <w:t>八、政府性基金预算财政拨款收入支出决算表</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Pr>
          <w:rFonts w:ascii="??" w:hAnsi="??"/>
          <w:sz w:val="32"/>
          <w:szCs w:val="32"/>
        </w:rPr>
        <w:t>.</w:t>
      </w:r>
      <w:r w:rsidR="004B5596">
        <w:rPr>
          <w:rFonts w:ascii="??" w:hAnsi="??" w:hint="eastAsia"/>
          <w:sz w:val="32"/>
          <w:szCs w:val="32"/>
        </w:rPr>
        <w:t>27</w:t>
      </w:r>
    </w:p>
    <w:p w:rsidR="00080B69" w:rsidRDefault="00080B69" w:rsidP="002F27CB">
      <w:pPr>
        <w:jc w:val="left"/>
        <w:rPr>
          <w:rFonts w:ascii="??" w:hAnsi="??"/>
          <w:sz w:val="32"/>
          <w:szCs w:val="32"/>
        </w:rPr>
      </w:pPr>
      <w:r>
        <w:rPr>
          <w:rFonts w:ascii="??" w:hAnsi="??" w:hint="eastAsia"/>
          <w:sz w:val="32"/>
          <w:szCs w:val="32"/>
        </w:rPr>
        <w:t>九、</w:t>
      </w:r>
      <w:r>
        <w:rPr>
          <w:rFonts w:ascii="??" w:hAnsi="??"/>
          <w:sz w:val="32"/>
          <w:szCs w:val="32"/>
        </w:rPr>
        <w:t xml:space="preserve"> </w:t>
      </w:r>
      <w:r w:rsidRPr="00511970">
        <w:rPr>
          <w:rFonts w:ascii="??" w:hAnsi="??" w:hint="eastAsia"/>
          <w:spacing w:val="-14"/>
          <w:sz w:val="32"/>
          <w:szCs w:val="32"/>
        </w:rPr>
        <w:t>部门决算相关信息统计表</w:t>
      </w:r>
      <w:r>
        <w:rPr>
          <w:rFonts w:ascii="??" w:hAnsi="??"/>
          <w:sz w:val="32"/>
          <w:szCs w:val="32"/>
        </w:rPr>
        <w:t>.......................</w:t>
      </w:r>
      <w:r w:rsidR="008302C4">
        <w:rPr>
          <w:rFonts w:ascii="??" w:hAnsi="??" w:hint="eastAsia"/>
          <w:sz w:val="32"/>
          <w:szCs w:val="32"/>
        </w:rPr>
        <w:t>...............</w:t>
      </w:r>
      <w:r>
        <w:rPr>
          <w:rFonts w:ascii="??" w:hAnsi="??"/>
          <w:sz w:val="32"/>
          <w:szCs w:val="32"/>
        </w:rPr>
        <w:t>.</w:t>
      </w:r>
      <w:r w:rsidR="008302C4">
        <w:rPr>
          <w:rFonts w:ascii="??" w:hAnsi="??" w:hint="eastAsia"/>
          <w:sz w:val="32"/>
          <w:szCs w:val="32"/>
        </w:rPr>
        <w:t>...</w:t>
      </w:r>
      <w:r>
        <w:rPr>
          <w:rFonts w:ascii="??" w:hAnsi="??"/>
          <w:sz w:val="32"/>
          <w:szCs w:val="32"/>
        </w:rPr>
        <w:t>...</w:t>
      </w:r>
      <w:r w:rsidR="004B5596">
        <w:rPr>
          <w:rFonts w:ascii="??" w:hAnsi="??" w:hint="eastAsia"/>
          <w:sz w:val="32"/>
          <w:szCs w:val="32"/>
        </w:rPr>
        <w:t>28</w:t>
      </w:r>
    </w:p>
    <w:p w:rsidR="00080B69" w:rsidRDefault="00080B69" w:rsidP="002F27CB">
      <w:pPr>
        <w:jc w:val="left"/>
        <w:rPr>
          <w:rFonts w:ascii="??" w:hAnsi="??"/>
          <w:sz w:val="32"/>
          <w:szCs w:val="32"/>
        </w:rPr>
      </w:pPr>
      <w:r>
        <w:rPr>
          <w:rFonts w:ascii="??" w:hAnsi="??" w:hint="eastAsia"/>
          <w:sz w:val="32"/>
          <w:szCs w:val="32"/>
        </w:rPr>
        <w:t>十、</w:t>
      </w:r>
      <w:r>
        <w:rPr>
          <w:rFonts w:ascii="??" w:hAnsi="??"/>
          <w:sz w:val="32"/>
          <w:szCs w:val="32"/>
        </w:rPr>
        <w:t xml:space="preserve"> </w:t>
      </w:r>
      <w:r w:rsidRPr="00511970">
        <w:rPr>
          <w:rFonts w:ascii="??" w:hAnsi="??" w:hint="eastAsia"/>
          <w:spacing w:val="-14"/>
          <w:sz w:val="32"/>
          <w:szCs w:val="32"/>
        </w:rPr>
        <w:t>政府采购情况表</w:t>
      </w:r>
      <w:r>
        <w:rPr>
          <w:rFonts w:ascii="??" w:hAnsi="??"/>
          <w:sz w:val="32"/>
          <w:szCs w:val="32"/>
        </w:rPr>
        <w:t>............................</w:t>
      </w:r>
      <w:r w:rsidRPr="00B409A9">
        <w:rPr>
          <w:rFonts w:ascii="??" w:hAnsi="??"/>
          <w:sz w:val="32"/>
          <w:szCs w:val="32"/>
        </w:rPr>
        <w:t>....</w:t>
      </w:r>
      <w:r w:rsidR="008302C4">
        <w:rPr>
          <w:rFonts w:ascii="??" w:hAnsi="??" w:hint="eastAsia"/>
          <w:sz w:val="32"/>
          <w:szCs w:val="32"/>
        </w:rPr>
        <w:t>.........................</w:t>
      </w:r>
      <w:r w:rsidRPr="00B409A9">
        <w:rPr>
          <w:rFonts w:ascii="??" w:hAnsi="??"/>
          <w:sz w:val="32"/>
          <w:szCs w:val="32"/>
        </w:rPr>
        <w:t>..</w:t>
      </w:r>
      <w:r w:rsidR="004B5596">
        <w:rPr>
          <w:rFonts w:ascii="??" w:hAnsi="??" w:hint="eastAsia"/>
          <w:sz w:val="32"/>
          <w:szCs w:val="32"/>
        </w:rPr>
        <w:t>29</w:t>
      </w:r>
    </w:p>
    <w:p w:rsidR="00080B69" w:rsidRPr="00CA019A" w:rsidRDefault="00CA019A" w:rsidP="00B409A9">
      <w:pPr>
        <w:jc w:val="left"/>
        <w:rPr>
          <w:rFonts w:ascii="??" w:hAnsi="??"/>
          <w:spacing w:val="-14"/>
          <w:sz w:val="32"/>
          <w:szCs w:val="32"/>
        </w:rPr>
      </w:pPr>
      <w:r>
        <w:rPr>
          <w:rFonts w:ascii="??" w:hAnsi="??" w:hint="eastAsia"/>
          <w:sz w:val="32"/>
          <w:szCs w:val="32"/>
        </w:rPr>
        <w:t>十一、</w:t>
      </w:r>
      <w:r w:rsidRPr="00CA019A">
        <w:rPr>
          <w:rFonts w:ascii="??" w:hAnsi="??" w:hint="eastAsia"/>
          <w:spacing w:val="-14"/>
          <w:sz w:val="32"/>
          <w:szCs w:val="32"/>
        </w:rPr>
        <w:t>科技创新项目资金、科技计划项目资金绩效自评表</w:t>
      </w:r>
      <w:r w:rsidR="008302C4">
        <w:rPr>
          <w:rFonts w:ascii="??" w:hAnsi="??" w:hint="eastAsia"/>
          <w:spacing w:val="-14"/>
          <w:sz w:val="32"/>
          <w:szCs w:val="32"/>
        </w:rPr>
        <w:t>..</w:t>
      </w:r>
      <w:r w:rsidR="004B5596">
        <w:rPr>
          <w:rFonts w:ascii="??" w:hAnsi="??" w:hint="eastAsia"/>
          <w:spacing w:val="-14"/>
          <w:sz w:val="32"/>
          <w:szCs w:val="32"/>
        </w:rPr>
        <w:t>30</w:t>
      </w: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B409A9">
      <w:pPr>
        <w:jc w:val="left"/>
        <w:rPr>
          <w:rFonts w:ascii="??" w:hAnsi="??"/>
          <w:sz w:val="32"/>
          <w:szCs w:val="32"/>
        </w:rPr>
      </w:pPr>
    </w:p>
    <w:p w:rsidR="00080B69" w:rsidRDefault="00080B69" w:rsidP="00E4404F">
      <w:pPr>
        <w:pStyle w:val="1"/>
        <w:jc w:val="center"/>
      </w:pPr>
      <w:r w:rsidRPr="00C63EF5">
        <w:rPr>
          <w:rFonts w:hint="eastAsia"/>
        </w:rPr>
        <w:t>第一部分</w:t>
      </w:r>
      <w:r w:rsidRPr="00C63EF5">
        <w:t xml:space="preserve"> </w:t>
      </w:r>
      <w:r w:rsidRPr="00C63EF5">
        <w:rPr>
          <w:rFonts w:hint="eastAsia"/>
        </w:rPr>
        <w:t>部门概况</w:t>
      </w:r>
    </w:p>
    <w:p w:rsidR="00080B69" w:rsidRPr="00547D6C" w:rsidRDefault="00080B69" w:rsidP="00B409A9">
      <w:pPr>
        <w:jc w:val="center"/>
        <w:rPr>
          <w:rFonts w:ascii="宋体"/>
          <w:sz w:val="32"/>
          <w:szCs w:val="32"/>
        </w:rPr>
      </w:pPr>
    </w:p>
    <w:p w:rsidR="00080B69" w:rsidRPr="00511970" w:rsidRDefault="00080B69" w:rsidP="00E4404F">
      <w:pPr>
        <w:pStyle w:val="2"/>
      </w:pPr>
      <w:r w:rsidRPr="00511970">
        <w:rPr>
          <w:rFonts w:hint="eastAsia"/>
        </w:rPr>
        <w:t>一、部门主要职责</w:t>
      </w:r>
    </w:p>
    <w:p w:rsidR="00080B69" w:rsidRPr="00D67383" w:rsidRDefault="00080B69" w:rsidP="00901E6F">
      <w:pPr>
        <w:widowControl/>
        <w:spacing w:line="500" w:lineRule="atLeast"/>
        <w:ind w:firstLine="640"/>
        <w:jc w:val="left"/>
        <w:rPr>
          <w:rFonts w:ascii="??" w:hAnsi="??" w:cs="仿宋_GB2312"/>
          <w:sz w:val="32"/>
          <w:szCs w:val="32"/>
        </w:rPr>
      </w:pPr>
      <w:r w:rsidRPr="00D67383">
        <w:rPr>
          <w:rFonts w:ascii="??" w:hAnsi="??" w:cs="仿宋_GB2312" w:hint="eastAsia"/>
          <w:sz w:val="32"/>
          <w:szCs w:val="32"/>
        </w:rPr>
        <w:t>根据《中共上杭县委</w:t>
      </w:r>
      <w:r w:rsidRPr="00D67383">
        <w:rPr>
          <w:rFonts w:ascii="??" w:hAnsi="??" w:cs="仿宋_GB2312"/>
          <w:sz w:val="32"/>
          <w:szCs w:val="32"/>
        </w:rPr>
        <w:t> </w:t>
      </w:r>
      <w:r w:rsidRPr="00D67383">
        <w:rPr>
          <w:rFonts w:ascii="??" w:hAnsi="??" w:cs="仿宋_GB2312" w:hint="eastAsia"/>
          <w:sz w:val="32"/>
          <w:szCs w:val="32"/>
        </w:rPr>
        <w:t>上杭县人民政府职能转变和机构改革的实施意见》（杭委〔</w:t>
      </w:r>
      <w:r w:rsidRPr="00D67383">
        <w:rPr>
          <w:rFonts w:ascii="??" w:hAnsi="??" w:cs="仿宋_GB2312"/>
          <w:sz w:val="32"/>
          <w:szCs w:val="32"/>
        </w:rPr>
        <w:t>2015</w:t>
      </w:r>
      <w:r w:rsidRPr="00D67383">
        <w:rPr>
          <w:rFonts w:ascii="??" w:hAnsi="??" w:cs="仿宋_GB2312" w:hint="eastAsia"/>
          <w:sz w:val="32"/>
          <w:szCs w:val="32"/>
        </w:rPr>
        <w:t>〕</w:t>
      </w:r>
      <w:r w:rsidRPr="00D67383">
        <w:rPr>
          <w:rFonts w:ascii="??" w:hAnsi="??" w:cs="仿宋_GB2312"/>
          <w:sz w:val="32"/>
          <w:szCs w:val="32"/>
        </w:rPr>
        <w:t>3</w:t>
      </w:r>
      <w:r w:rsidRPr="00D67383">
        <w:rPr>
          <w:rFonts w:ascii="??" w:hAnsi="??" w:cs="仿宋_GB2312" w:hint="eastAsia"/>
          <w:sz w:val="32"/>
          <w:szCs w:val="32"/>
        </w:rPr>
        <w:t>号），经信科技部门的主要职责是：</w:t>
      </w:r>
    </w:p>
    <w:p w:rsidR="00080B69" w:rsidRPr="00D67383" w:rsidRDefault="00080B69" w:rsidP="00901E6F">
      <w:pPr>
        <w:widowControl/>
        <w:spacing w:line="500" w:lineRule="atLeast"/>
        <w:ind w:firstLine="630"/>
        <w:jc w:val="left"/>
        <w:rPr>
          <w:rFonts w:ascii="??" w:hAnsi="??" w:cs="仿宋_GB2312"/>
          <w:sz w:val="32"/>
          <w:szCs w:val="32"/>
        </w:rPr>
      </w:pPr>
      <w:r w:rsidRPr="00D67383">
        <w:rPr>
          <w:rFonts w:ascii="??" w:hAnsi="??" w:cs="仿宋_GB2312" w:hint="eastAsia"/>
          <w:sz w:val="32"/>
          <w:szCs w:val="32"/>
        </w:rPr>
        <w:t>（一）统筹实施新型工业化发展战略</w:t>
      </w:r>
      <w:r w:rsidRPr="00D67383">
        <w:rPr>
          <w:rFonts w:ascii="??" w:hAnsi="??" w:cs="仿宋_GB2312"/>
          <w:sz w:val="32"/>
          <w:szCs w:val="32"/>
        </w:rPr>
        <w:t>,</w:t>
      </w:r>
      <w:r w:rsidRPr="00D67383">
        <w:rPr>
          <w:rFonts w:ascii="??" w:hAnsi="??" w:cs="仿宋_GB2312" w:hint="eastAsia"/>
          <w:sz w:val="32"/>
          <w:szCs w:val="32"/>
        </w:rPr>
        <w:t>推进信息化融合</w:t>
      </w:r>
      <w:r w:rsidRPr="00D67383">
        <w:rPr>
          <w:rFonts w:ascii="??" w:hAnsi="??" w:cs="仿宋_GB2312"/>
          <w:sz w:val="32"/>
          <w:szCs w:val="32"/>
        </w:rPr>
        <w:t>,</w:t>
      </w:r>
      <w:r w:rsidRPr="00D67383">
        <w:rPr>
          <w:rFonts w:ascii="??" w:hAnsi="??" w:cs="仿宋_GB2312" w:hint="eastAsia"/>
          <w:sz w:val="32"/>
          <w:szCs w:val="32"/>
        </w:rPr>
        <w:t>推进产业结构调整和优化升级</w:t>
      </w:r>
      <w:r w:rsidRPr="00D67383">
        <w:rPr>
          <w:rFonts w:ascii="??" w:hAnsi="??" w:cs="仿宋_GB2312"/>
          <w:sz w:val="32"/>
          <w:szCs w:val="32"/>
        </w:rPr>
        <w:t>,</w:t>
      </w:r>
      <w:r w:rsidRPr="00D67383">
        <w:rPr>
          <w:rFonts w:ascii="??" w:hAnsi="??" w:cs="仿宋_GB2312" w:hint="eastAsia"/>
          <w:sz w:val="32"/>
          <w:szCs w:val="32"/>
        </w:rPr>
        <w:t>监测分析工业运行态势</w:t>
      </w:r>
      <w:r w:rsidRPr="00D67383">
        <w:rPr>
          <w:rFonts w:ascii="??" w:hAnsi="??" w:cs="仿宋_GB2312"/>
          <w:sz w:val="32"/>
          <w:szCs w:val="32"/>
        </w:rPr>
        <w:t>,</w:t>
      </w:r>
      <w:r w:rsidRPr="00D67383">
        <w:rPr>
          <w:rFonts w:ascii="??" w:hAnsi="??" w:cs="仿宋_GB2312" w:hint="eastAsia"/>
          <w:sz w:val="32"/>
          <w:szCs w:val="32"/>
        </w:rPr>
        <w:t>协调解决运行中的有关问题；</w:t>
      </w:r>
    </w:p>
    <w:p w:rsidR="00080B69" w:rsidRPr="00D67383" w:rsidRDefault="00080B69" w:rsidP="00901E6F">
      <w:pPr>
        <w:widowControl/>
        <w:spacing w:line="500" w:lineRule="atLeast"/>
        <w:ind w:firstLine="630"/>
        <w:jc w:val="left"/>
        <w:rPr>
          <w:rFonts w:ascii="??" w:hAnsi="??" w:cs="仿宋_GB2312"/>
          <w:sz w:val="32"/>
          <w:szCs w:val="32"/>
        </w:rPr>
      </w:pPr>
      <w:r w:rsidRPr="00D67383">
        <w:rPr>
          <w:rFonts w:ascii="??" w:hAnsi="??" w:cs="仿宋_GB2312" w:hint="eastAsia"/>
          <w:sz w:val="32"/>
          <w:szCs w:val="32"/>
        </w:rPr>
        <w:t>（二）加强科技进步工作的管理和统筹协调优化科技资源配置</w:t>
      </w:r>
      <w:r w:rsidRPr="00D67383">
        <w:rPr>
          <w:rFonts w:ascii="??" w:hAnsi="??" w:cs="仿宋_GB2312"/>
          <w:sz w:val="32"/>
          <w:szCs w:val="32"/>
        </w:rPr>
        <w:t>,</w:t>
      </w:r>
      <w:r w:rsidRPr="00D67383">
        <w:rPr>
          <w:rFonts w:ascii="??" w:hAnsi="??" w:cs="仿宋_GB2312" w:hint="eastAsia"/>
          <w:sz w:val="32"/>
          <w:szCs w:val="32"/>
        </w:rPr>
        <w:t>推进科技创新体系建设；</w:t>
      </w:r>
    </w:p>
    <w:p w:rsidR="00080B69" w:rsidRPr="00D67383" w:rsidRDefault="00080B69" w:rsidP="00901E6F">
      <w:pPr>
        <w:widowControl/>
        <w:spacing w:line="500" w:lineRule="atLeast"/>
        <w:ind w:firstLine="630"/>
        <w:jc w:val="left"/>
        <w:rPr>
          <w:rFonts w:ascii="??" w:hAnsi="??" w:cs="仿宋_GB2312"/>
          <w:sz w:val="32"/>
          <w:szCs w:val="32"/>
        </w:rPr>
      </w:pPr>
      <w:r w:rsidRPr="00D67383">
        <w:rPr>
          <w:rFonts w:ascii="??" w:hAnsi="??" w:cs="仿宋_GB2312" w:hint="eastAsia"/>
          <w:sz w:val="32"/>
          <w:szCs w:val="32"/>
        </w:rPr>
        <w:t>（三）组织协调有关部门做好支前工作，负责县国防动员委员会支前办公室的具体工作。</w:t>
      </w:r>
    </w:p>
    <w:p w:rsidR="00080B69" w:rsidRPr="00E4404F" w:rsidRDefault="00080B69" w:rsidP="00E4404F">
      <w:pPr>
        <w:pStyle w:val="2"/>
        <w:rPr>
          <w:rFonts w:asciiTheme="majorHAnsi" w:eastAsiaTheme="majorEastAsia" w:hAnsiTheme="majorHAnsi"/>
        </w:rPr>
      </w:pPr>
      <w:r w:rsidRPr="00E4404F">
        <w:rPr>
          <w:rFonts w:asciiTheme="majorHAnsi" w:eastAsiaTheme="majorEastAsia" w:hAnsiTheme="majorHAnsi" w:hint="eastAsia"/>
        </w:rPr>
        <w:t>二、部门决算单位基本情况</w:t>
      </w:r>
    </w:p>
    <w:p w:rsidR="00080B69" w:rsidRDefault="00080B69" w:rsidP="00E4404F">
      <w:pPr>
        <w:tabs>
          <w:tab w:val="left" w:pos="7513"/>
        </w:tabs>
        <w:adjustRightInd w:val="0"/>
        <w:snapToGrid w:val="0"/>
        <w:spacing w:line="600" w:lineRule="exact"/>
        <w:ind w:firstLineChars="200" w:firstLine="640"/>
        <w:rPr>
          <w:rFonts w:ascii="??" w:hAnsi="??"/>
          <w:sz w:val="32"/>
          <w:szCs w:val="32"/>
        </w:rPr>
      </w:pPr>
      <w:r>
        <w:rPr>
          <w:rFonts w:ascii="??" w:hAnsi="??" w:cs="仿宋_GB2312" w:hint="eastAsia"/>
          <w:sz w:val="32"/>
          <w:szCs w:val="32"/>
        </w:rPr>
        <w:t>从决算单位构成看，上杭且县经信科技</w:t>
      </w:r>
      <w:r w:rsidRPr="00511970">
        <w:rPr>
          <w:rFonts w:ascii="??" w:hAnsi="??" w:hint="eastAsia"/>
          <w:sz w:val="32"/>
          <w:szCs w:val="32"/>
        </w:rPr>
        <w:t>部门包括</w:t>
      </w:r>
      <w:r>
        <w:rPr>
          <w:rFonts w:ascii="??" w:hAnsi="??" w:cs="仿宋_GB2312"/>
          <w:sz w:val="32"/>
          <w:szCs w:val="32"/>
        </w:rPr>
        <w:t>1</w:t>
      </w:r>
      <w:r w:rsidRPr="00511970">
        <w:rPr>
          <w:rFonts w:ascii="??" w:hAnsi="??" w:hint="eastAsia"/>
          <w:sz w:val="32"/>
          <w:szCs w:val="32"/>
        </w:rPr>
        <w:t>个机关行政处（科）室及</w:t>
      </w:r>
      <w:r>
        <w:rPr>
          <w:rFonts w:ascii="??" w:hAnsi="??" w:cs="仿宋_GB2312"/>
          <w:sz w:val="32"/>
          <w:szCs w:val="32"/>
        </w:rPr>
        <w:t>3</w:t>
      </w:r>
      <w:r w:rsidRPr="00511970">
        <w:rPr>
          <w:rFonts w:ascii="??" w:hAnsi="??" w:hint="eastAsia"/>
          <w:sz w:val="32"/>
          <w:szCs w:val="32"/>
        </w:rPr>
        <w:t>个下属单位，其中：列入</w:t>
      </w:r>
      <w:r>
        <w:rPr>
          <w:rFonts w:ascii="??" w:hAnsi="??" w:cs="仿宋_GB2312"/>
          <w:sz w:val="32"/>
          <w:szCs w:val="32"/>
        </w:rPr>
        <w:t>2018</w:t>
      </w:r>
      <w:r w:rsidRPr="00511970">
        <w:rPr>
          <w:rFonts w:ascii="??" w:hAnsi="??" w:hint="eastAsia"/>
          <w:sz w:val="32"/>
          <w:szCs w:val="32"/>
        </w:rPr>
        <w:t>年部门决算编制范围的单位详细情况见下表</w:t>
      </w:r>
      <w:r w:rsidRPr="00511970">
        <w:rPr>
          <w:rFonts w:ascii="??" w:hAnsi="??"/>
          <w:sz w:val="32"/>
          <w:szCs w:val="32"/>
        </w:rPr>
        <w:t>:</w:t>
      </w:r>
    </w:p>
    <w:p w:rsidR="001233BE" w:rsidRPr="00511970" w:rsidRDefault="001233BE" w:rsidP="00E4404F">
      <w:pPr>
        <w:tabs>
          <w:tab w:val="left" w:pos="7513"/>
        </w:tabs>
        <w:adjustRightInd w:val="0"/>
        <w:snapToGrid w:val="0"/>
        <w:spacing w:line="600" w:lineRule="exact"/>
        <w:ind w:firstLineChars="200" w:firstLine="640"/>
        <w:rPr>
          <w:rFonts w:ascii="??" w:hAnsi="??"/>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0"/>
        <w:gridCol w:w="2130"/>
        <w:gridCol w:w="2131"/>
        <w:gridCol w:w="2131"/>
      </w:tblGrid>
      <w:tr w:rsidR="00080B69" w:rsidRPr="00B00698" w:rsidTr="003E5A44">
        <w:trPr>
          <w:trHeight w:val="664"/>
          <w:jc w:val="center"/>
        </w:trPr>
        <w:tc>
          <w:tcPr>
            <w:tcW w:w="2130" w:type="dxa"/>
            <w:vAlign w:val="center"/>
          </w:tcPr>
          <w:p w:rsidR="00080B69" w:rsidRPr="003E5A44" w:rsidRDefault="00080B69" w:rsidP="003E5A44">
            <w:pPr>
              <w:spacing w:line="600" w:lineRule="exact"/>
              <w:jc w:val="center"/>
              <w:rPr>
                <w:rFonts w:ascii="??" w:hAnsi="??" w:cs="仿宋_GB2312"/>
                <w:sz w:val="32"/>
                <w:szCs w:val="32"/>
              </w:rPr>
            </w:pPr>
            <w:r w:rsidRPr="003E5A44">
              <w:rPr>
                <w:rFonts w:ascii="??" w:hAnsi="??" w:cs="仿宋_GB2312" w:hint="eastAsia"/>
                <w:sz w:val="32"/>
                <w:szCs w:val="32"/>
              </w:rPr>
              <w:lastRenderedPageBreak/>
              <w:t>单位名称</w:t>
            </w:r>
          </w:p>
        </w:tc>
        <w:tc>
          <w:tcPr>
            <w:tcW w:w="2130" w:type="dxa"/>
            <w:vAlign w:val="center"/>
          </w:tcPr>
          <w:p w:rsidR="00080B69" w:rsidRPr="003E5A44" w:rsidRDefault="00080B69" w:rsidP="003E5A44">
            <w:pPr>
              <w:spacing w:line="600" w:lineRule="exact"/>
              <w:jc w:val="center"/>
              <w:rPr>
                <w:rFonts w:ascii="??" w:hAnsi="??" w:cs="仿宋_GB2312"/>
                <w:sz w:val="32"/>
                <w:szCs w:val="32"/>
              </w:rPr>
            </w:pPr>
            <w:r w:rsidRPr="003E5A44">
              <w:rPr>
                <w:rFonts w:ascii="??" w:hAnsi="??" w:cs="仿宋_GB2312" w:hint="eastAsia"/>
                <w:sz w:val="32"/>
                <w:szCs w:val="32"/>
              </w:rPr>
              <w:t>经费性质</w:t>
            </w:r>
          </w:p>
        </w:tc>
        <w:tc>
          <w:tcPr>
            <w:tcW w:w="2131" w:type="dxa"/>
            <w:vAlign w:val="center"/>
          </w:tcPr>
          <w:p w:rsidR="00080B69" w:rsidRPr="003E5A44" w:rsidRDefault="00080B69" w:rsidP="003E5A44">
            <w:pPr>
              <w:spacing w:line="600" w:lineRule="exact"/>
              <w:jc w:val="center"/>
              <w:rPr>
                <w:rFonts w:ascii="??" w:hAnsi="??" w:cs="仿宋_GB2312"/>
                <w:sz w:val="32"/>
                <w:szCs w:val="32"/>
              </w:rPr>
            </w:pPr>
            <w:r w:rsidRPr="003E5A44">
              <w:rPr>
                <w:rFonts w:ascii="??" w:hAnsi="??" w:cs="仿宋_GB2312" w:hint="eastAsia"/>
                <w:sz w:val="32"/>
                <w:szCs w:val="32"/>
              </w:rPr>
              <w:t>人员编制数</w:t>
            </w:r>
          </w:p>
        </w:tc>
        <w:tc>
          <w:tcPr>
            <w:tcW w:w="2131" w:type="dxa"/>
            <w:vAlign w:val="center"/>
          </w:tcPr>
          <w:p w:rsidR="00080B69" w:rsidRPr="003E5A44" w:rsidRDefault="00080B69" w:rsidP="003E5A44">
            <w:pPr>
              <w:spacing w:line="600" w:lineRule="exact"/>
              <w:jc w:val="center"/>
              <w:rPr>
                <w:rFonts w:ascii="??" w:hAnsi="??" w:cs="仿宋_GB2312"/>
                <w:sz w:val="32"/>
                <w:szCs w:val="32"/>
              </w:rPr>
            </w:pPr>
            <w:r w:rsidRPr="003E5A44">
              <w:rPr>
                <w:rFonts w:ascii="??" w:hAnsi="??" w:cs="仿宋_GB2312" w:hint="eastAsia"/>
                <w:sz w:val="32"/>
                <w:szCs w:val="32"/>
              </w:rPr>
              <w:t>在职人数</w:t>
            </w:r>
          </w:p>
        </w:tc>
      </w:tr>
      <w:tr w:rsidR="00080B69" w:rsidRPr="00B00698" w:rsidTr="003E5A44">
        <w:trPr>
          <w:jc w:val="center"/>
        </w:trPr>
        <w:tc>
          <w:tcPr>
            <w:tcW w:w="2130" w:type="dxa"/>
          </w:tcPr>
          <w:p w:rsidR="00080B69" w:rsidRPr="004D1C15" w:rsidRDefault="00080B69" w:rsidP="003E5A44">
            <w:pPr>
              <w:tabs>
                <w:tab w:val="left" w:pos="7513"/>
              </w:tabs>
              <w:adjustRightInd w:val="0"/>
              <w:snapToGrid w:val="0"/>
              <w:spacing w:line="600" w:lineRule="exact"/>
              <w:rPr>
                <w:rFonts w:ascii="??" w:hAnsi="??"/>
                <w:b/>
                <w:bCs/>
                <w:szCs w:val="21"/>
              </w:rPr>
            </w:pPr>
            <w:r w:rsidRPr="004D1C15">
              <w:rPr>
                <w:rFonts w:ascii="??" w:hAnsi="??" w:hint="eastAsia"/>
                <w:b/>
                <w:bCs/>
                <w:szCs w:val="21"/>
              </w:rPr>
              <w:t>经信科技局</w:t>
            </w:r>
          </w:p>
        </w:tc>
        <w:tc>
          <w:tcPr>
            <w:tcW w:w="2130" w:type="dxa"/>
          </w:tcPr>
          <w:p w:rsidR="00080B69" w:rsidRPr="004D1C15" w:rsidRDefault="00080B69" w:rsidP="003E5A44">
            <w:pPr>
              <w:tabs>
                <w:tab w:val="left" w:pos="7513"/>
              </w:tabs>
              <w:adjustRightInd w:val="0"/>
              <w:snapToGrid w:val="0"/>
              <w:spacing w:line="600" w:lineRule="exact"/>
              <w:rPr>
                <w:rFonts w:ascii="??" w:hAnsi="??"/>
                <w:b/>
                <w:bCs/>
                <w:szCs w:val="21"/>
              </w:rPr>
            </w:pPr>
            <w:r w:rsidRPr="004D1C15">
              <w:rPr>
                <w:rFonts w:ascii="??" w:hAnsi="??" w:hint="eastAsia"/>
                <w:b/>
                <w:bCs/>
                <w:szCs w:val="21"/>
              </w:rPr>
              <w:t>全额拨款行政机关</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20</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18</w:t>
            </w:r>
          </w:p>
        </w:tc>
      </w:tr>
      <w:tr w:rsidR="00080B69" w:rsidRPr="00B00698" w:rsidTr="003E5A44">
        <w:trPr>
          <w:jc w:val="center"/>
        </w:trPr>
        <w:tc>
          <w:tcPr>
            <w:tcW w:w="2130" w:type="dxa"/>
          </w:tcPr>
          <w:p w:rsidR="00080B69" w:rsidRPr="004D1C15" w:rsidRDefault="00080B69" w:rsidP="003E5A44">
            <w:pPr>
              <w:tabs>
                <w:tab w:val="left" w:pos="7513"/>
              </w:tabs>
              <w:adjustRightInd w:val="0"/>
              <w:snapToGrid w:val="0"/>
              <w:spacing w:line="600" w:lineRule="exact"/>
              <w:rPr>
                <w:rFonts w:ascii="??" w:hAnsi="??"/>
                <w:b/>
                <w:bCs/>
                <w:szCs w:val="21"/>
              </w:rPr>
            </w:pPr>
            <w:r w:rsidRPr="004D1C15">
              <w:rPr>
                <w:rFonts w:ascii="??" w:hAnsi="??" w:hint="eastAsia"/>
                <w:b/>
                <w:bCs/>
                <w:szCs w:val="21"/>
              </w:rPr>
              <w:t>企业投资服中</w:t>
            </w:r>
          </w:p>
        </w:tc>
        <w:tc>
          <w:tcPr>
            <w:tcW w:w="2130" w:type="dxa"/>
          </w:tcPr>
          <w:p w:rsidR="00080B69" w:rsidRPr="004D1C15" w:rsidRDefault="00080B69" w:rsidP="003E5A44">
            <w:pPr>
              <w:tabs>
                <w:tab w:val="left" w:pos="7513"/>
              </w:tabs>
              <w:adjustRightInd w:val="0"/>
              <w:snapToGrid w:val="0"/>
              <w:spacing w:line="600" w:lineRule="exact"/>
              <w:rPr>
                <w:rFonts w:ascii="??" w:hAnsi="??"/>
                <w:b/>
                <w:bCs/>
                <w:szCs w:val="21"/>
              </w:rPr>
            </w:pPr>
            <w:r w:rsidRPr="004D1C15">
              <w:rPr>
                <w:rFonts w:ascii="??" w:hAnsi="??" w:hint="eastAsia"/>
                <w:b/>
                <w:bCs/>
                <w:szCs w:val="21"/>
              </w:rPr>
              <w:t>全额拨款事业单位</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8</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8</w:t>
            </w:r>
          </w:p>
        </w:tc>
      </w:tr>
      <w:tr w:rsidR="00080B69" w:rsidRPr="00B00698" w:rsidTr="003E5A44">
        <w:trPr>
          <w:jc w:val="center"/>
        </w:trPr>
        <w:tc>
          <w:tcPr>
            <w:tcW w:w="2130" w:type="dxa"/>
          </w:tcPr>
          <w:p w:rsidR="00080B69" w:rsidRPr="004D1C15" w:rsidRDefault="00080B69" w:rsidP="003E5A44">
            <w:pPr>
              <w:tabs>
                <w:tab w:val="left" w:pos="7513"/>
              </w:tabs>
              <w:adjustRightInd w:val="0"/>
              <w:snapToGrid w:val="0"/>
              <w:spacing w:line="600" w:lineRule="exact"/>
              <w:rPr>
                <w:rFonts w:ascii="??" w:hAnsi="??"/>
                <w:b/>
                <w:bCs/>
                <w:szCs w:val="21"/>
              </w:rPr>
            </w:pPr>
            <w:r w:rsidRPr="004D1C15">
              <w:rPr>
                <w:rFonts w:ascii="??" w:hAnsi="??" w:hint="eastAsia"/>
                <w:b/>
                <w:bCs/>
                <w:szCs w:val="21"/>
              </w:rPr>
              <w:t>经信局下属事业单位</w:t>
            </w:r>
          </w:p>
        </w:tc>
        <w:tc>
          <w:tcPr>
            <w:tcW w:w="2130" w:type="dxa"/>
          </w:tcPr>
          <w:p w:rsidR="00080B69" w:rsidRPr="004D1C15" w:rsidRDefault="00080B69" w:rsidP="000F27D5">
            <w:pPr>
              <w:tabs>
                <w:tab w:val="left" w:pos="7513"/>
              </w:tabs>
              <w:adjustRightInd w:val="0"/>
              <w:snapToGrid w:val="0"/>
              <w:spacing w:line="600" w:lineRule="exact"/>
              <w:rPr>
                <w:rFonts w:ascii="??" w:hAnsi="??"/>
                <w:b/>
                <w:bCs/>
                <w:szCs w:val="21"/>
              </w:rPr>
            </w:pPr>
            <w:r w:rsidRPr="004D1C15">
              <w:rPr>
                <w:rFonts w:ascii="??" w:hAnsi="??" w:hint="eastAsia"/>
                <w:b/>
                <w:bCs/>
                <w:szCs w:val="21"/>
              </w:rPr>
              <w:t>全额拨款事业单位</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11</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11</w:t>
            </w:r>
          </w:p>
        </w:tc>
      </w:tr>
      <w:tr w:rsidR="00080B69" w:rsidRPr="00B00698" w:rsidTr="003E5A44">
        <w:trPr>
          <w:jc w:val="center"/>
        </w:trPr>
        <w:tc>
          <w:tcPr>
            <w:tcW w:w="2130" w:type="dxa"/>
          </w:tcPr>
          <w:p w:rsidR="00080B69" w:rsidRPr="004D1C15" w:rsidRDefault="00080B69" w:rsidP="003E5A44">
            <w:pPr>
              <w:tabs>
                <w:tab w:val="left" w:pos="7513"/>
              </w:tabs>
              <w:adjustRightInd w:val="0"/>
              <w:snapToGrid w:val="0"/>
              <w:spacing w:line="600" w:lineRule="exact"/>
              <w:rPr>
                <w:rFonts w:ascii="??" w:hAnsi="??"/>
                <w:b/>
                <w:bCs/>
                <w:szCs w:val="21"/>
              </w:rPr>
            </w:pPr>
            <w:r>
              <w:rPr>
                <w:rFonts w:ascii="??" w:hAnsi="??" w:hint="eastAsia"/>
                <w:b/>
                <w:bCs/>
                <w:szCs w:val="21"/>
              </w:rPr>
              <w:t>地震办公室</w:t>
            </w:r>
          </w:p>
        </w:tc>
        <w:tc>
          <w:tcPr>
            <w:tcW w:w="2130" w:type="dxa"/>
          </w:tcPr>
          <w:p w:rsidR="00080B69" w:rsidRPr="004D1C15" w:rsidRDefault="00080B69" w:rsidP="000F27D5">
            <w:pPr>
              <w:tabs>
                <w:tab w:val="left" w:pos="7513"/>
              </w:tabs>
              <w:adjustRightInd w:val="0"/>
              <w:snapToGrid w:val="0"/>
              <w:spacing w:line="600" w:lineRule="exact"/>
              <w:rPr>
                <w:rFonts w:ascii="??" w:hAnsi="??"/>
                <w:b/>
                <w:bCs/>
                <w:szCs w:val="21"/>
              </w:rPr>
            </w:pPr>
            <w:r w:rsidRPr="004D1C15">
              <w:rPr>
                <w:rFonts w:ascii="??" w:hAnsi="??" w:hint="eastAsia"/>
                <w:b/>
                <w:bCs/>
                <w:szCs w:val="21"/>
              </w:rPr>
              <w:t>全额拨款事业单位</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3</w:t>
            </w:r>
          </w:p>
        </w:tc>
        <w:tc>
          <w:tcPr>
            <w:tcW w:w="2131" w:type="dxa"/>
          </w:tcPr>
          <w:p w:rsidR="00080B69" w:rsidRPr="003E5A44" w:rsidRDefault="00080B69" w:rsidP="003E5A44">
            <w:pPr>
              <w:tabs>
                <w:tab w:val="left" w:pos="7513"/>
              </w:tabs>
              <w:adjustRightInd w:val="0"/>
              <w:snapToGrid w:val="0"/>
              <w:spacing w:line="600" w:lineRule="exact"/>
              <w:rPr>
                <w:rFonts w:ascii="??" w:hAnsi="??"/>
                <w:b/>
                <w:bCs/>
                <w:sz w:val="32"/>
                <w:szCs w:val="32"/>
              </w:rPr>
            </w:pPr>
            <w:r>
              <w:rPr>
                <w:rFonts w:ascii="??" w:hAnsi="??"/>
                <w:b/>
                <w:bCs/>
                <w:sz w:val="32"/>
                <w:szCs w:val="32"/>
              </w:rPr>
              <w:t>2</w:t>
            </w:r>
          </w:p>
        </w:tc>
      </w:tr>
    </w:tbl>
    <w:p w:rsidR="00080B69" w:rsidRPr="00E4404F" w:rsidRDefault="00080B69" w:rsidP="00E4404F">
      <w:pPr>
        <w:pStyle w:val="2"/>
        <w:rPr>
          <w:rFonts w:asciiTheme="majorHAnsi" w:eastAsiaTheme="majorEastAsia" w:hAnsiTheme="majorHAnsi"/>
        </w:rPr>
      </w:pPr>
      <w:r w:rsidRPr="00E4404F">
        <w:rPr>
          <w:rFonts w:asciiTheme="majorHAnsi" w:eastAsiaTheme="majorEastAsia" w:hAnsiTheme="majorHAnsi" w:hint="eastAsia"/>
        </w:rPr>
        <w:t>三、部门主要工作总结</w:t>
      </w:r>
    </w:p>
    <w:p w:rsidR="00080B69" w:rsidRPr="004D692D" w:rsidRDefault="00080B69" w:rsidP="00E4404F">
      <w:pPr>
        <w:widowControl/>
        <w:spacing w:line="500" w:lineRule="atLeast"/>
        <w:ind w:firstLineChars="200" w:firstLine="640"/>
        <w:jc w:val="left"/>
        <w:rPr>
          <w:rFonts w:ascii="??" w:hAnsi="??"/>
          <w:sz w:val="32"/>
          <w:szCs w:val="32"/>
        </w:rPr>
      </w:pPr>
      <w:r w:rsidRPr="007358A8">
        <w:rPr>
          <w:rFonts w:ascii="宋体" w:hAnsi="宋体"/>
          <w:sz w:val="32"/>
          <w:szCs w:val="32"/>
        </w:rPr>
        <w:t>2018</w:t>
      </w:r>
      <w:r w:rsidRPr="007358A8">
        <w:rPr>
          <w:rFonts w:ascii="宋体" w:hAnsi="宋体" w:hint="eastAsia"/>
          <w:sz w:val="32"/>
          <w:szCs w:val="32"/>
        </w:rPr>
        <w:t>年，</w:t>
      </w:r>
      <w:r w:rsidRPr="004D692D">
        <w:rPr>
          <w:rFonts w:ascii="??" w:hAnsi="??" w:hint="eastAsia"/>
          <w:sz w:val="32"/>
          <w:szCs w:val="32"/>
        </w:rPr>
        <w:t>经信局主要任务是：抓好工业经济和科技推广发展，围绕上述任务，重点完成了以下工作：</w:t>
      </w:r>
    </w:p>
    <w:p w:rsidR="00080B69" w:rsidRPr="004D692D" w:rsidRDefault="00080B69" w:rsidP="004D1C15">
      <w:pPr>
        <w:widowControl/>
        <w:spacing w:line="500" w:lineRule="atLeast"/>
        <w:ind w:firstLine="560"/>
        <w:jc w:val="left"/>
        <w:rPr>
          <w:rFonts w:ascii="??" w:hAnsi="??"/>
          <w:sz w:val="32"/>
          <w:szCs w:val="32"/>
        </w:rPr>
      </w:pPr>
      <w:r w:rsidRPr="004D692D">
        <w:rPr>
          <w:rFonts w:ascii="??" w:hAnsi="??" w:hint="eastAsia"/>
          <w:sz w:val="32"/>
          <w:szCs w:val="32"/>
        </w:rPr>
        <w:t>（一）重抓新工业项目的策划与招商工作、新增规模以上企业长培育、工业技术改造、规模工业培育、环保安全监管工作。</w:t>
      </w:r>
    </w:p>
    <w:p w:rsidR="00080B69" w:rsidRPr="004D692D" w:rsidRDefault="00080B69" w:rsidP="004D1C15">
      <w:pPr>
        <w:widowControl/>
        <w:spacing w:line="500" w:lineRule="atLeast"/>
        <w:ind w:firstLine="560"/>
        <w:jc w:val="left"/>
        <w:rPr>
          <w:rFonts w:ascii="??" w:hAnsi="??"/>
          <w:sz w:val="32"/>
          <w:szCs w:val="32"/>
        </w:rPr>
      </w:pPr>
      <w:r w:rsidRPr="004D692D">
        <w:rPr>
          <w:rFonts w:ascii="??" w:hAnsi="??" w:hint="eastAsia"/>
          <w:sz w:val="32"/>
          <w:szCs w:val="32"/>
        </w:rPr>
        <w:t>（二）实施我县科技奖励、科技成果转化、科技创新工作。</w:t>
      </w:r>
    </w:p>
    <w:p w:rsidR="00080B69" w:rsidRPr="004D692D" w:rsidRDefault="00080B69" w:rsidP="004D1C15">
      <w:pPr>
        <w:widowControl/>
        <w:spacing w:line="500" w:lineRule="atLeast"/>
        <w:ind w:firstLine="560"/>
        <w:jc w:val="left"/>
        <w:rPr>
          <w:rFonts w:ascii="??" w:hAnsi="??"/>
          <w:sz w:val="32"/>
          <w:szCs w:val="32"/>
        </w:rPr>
      </w:pPr>
      <w:r w:rsidRPr="004D692D">
        <w:rPr>
          <w:rFonts w:ascii="??" w:hAnsi="??" w:hint="eastAsia"/>
          <w:sz w:val="32"/>
          <w:szCs w:val="32"/>
        </w:rPr>
        <w:t>（三）重抓淘汰落后产能、推进节能减排。</w:t>
      </w:r>
    </w:p>
    <w:p w:rsidR="00080B69" w:rsidRPr="004D692D" w:rsidRDefault="00080B69" w:rsidP="004D1C15">
      <w:pPr>
        <w:widowControl/>
        <w:spacing w:line="500" w:lineRule="atLeast"/>
        <w:ind w:firstLine="560"/>
        <w:jc w:val="left"/>
        <w:rPr>
          <w:rFonts w:ascii="??" w:hAnsi="??"/>
          <w:sz w:val="32"/>
          <w:szCs w:val="32"/>
        </w:rPr>
      </w:pPr>
      <w:r w:rsidRPr="004D692D">
        <w:rPr>
          <w:rFonts w:ascii="??" w:hAnsi="??" w:hint="eastAsia"/>
          <w:sz w:val="32"/>
          <w:szCs w:val="32"/>
        </w:rPr>
        <w:t>（四）落实好为民办实事项目（农村电网升级改造建设）。</w:t>
      </w:r>
    </w:p>
    <w:p w:rsidR="00080B69" w:rsidRPr="004D692D" w:rsidRDefault="00080B69" w:rsidP="004D1C15">
      <w:pPr>
        <w:widowControl/>
        <w:spacing w:line="500" w:lineRule="atLeast"/>
        <w:ind w:firstLine="560"/>
        <w:jc w:val="left"/>
        <w:rPr>
          <w:rFonts w:ascii="??" w:hAnsi="??"/>
          <w:sz w:val="32"/>
          <w:szCs w:val="32"/>
        </w:rPr>
      </w:pPr>
      <w:r w:rsidRPr="004D692D">
        <w:rPr>
          <w:rFonts w:ascii="??" w:hAnsi="??" w:hint="eastAsia"/>
          <w:sz w:val="32"/>
          <w:szCs w:val="32"/>
        </w:rPr>
        <w:t>（五）知识产权的宣传和教育培训，以及专利申请、专利奖励金的发放工作。</w:t>
      </w:r>
    </w:p>
    <w:p w:rsidR="00C91A5B" w:rsidRDefault="00C91A5B" w:rsidP="00C91A5B">
      <w:pPr>
        <w:pStyle w:val="a7"/>
      </w:pPr>
    </w:p>
    <w:p w:rsidR="00C91A5B" w:rsidRDefault="00C91A5B" w:rsidP="00C91A5B">
      <w:pPr>
        <w:pStyle w:val="a7"/>
      </w:pPr>
    </w:p>
    <w:p w:rsidR="00C91A5B" w:rsidRDefault="00C91A5B" w:rsidP="00C91A5B">
      <w:pPr>
        <w:pStyle w:val="a7"/>
      </w:pPr>
    </w:p>
    <w:p w:rsidR="00C91A5B" w:rsidRDefault="00C91A5B" w:rsidP="00C91A5B">
      <w:pPr>
        <w:pStyle w:val="a7"/>
      </w:pPr>
    </w:p>
    <w:p w:rsidR="00080B69" w:rsidRPr="00E4404F" w:rsidRDefault="00080B69" w:rsidP="00E4404F">
      <w:pPr>
        <w:pStyle w:val="1"/>
        <w:jc w:val="center"/>
      </w:pPr>
      <w:r w:rsidRPr="00E4404F">
        <w:rPr>
          <w:rFonts w:hint="eastAsia"/>
        </w:rPr>
        <w:t>第二部分</w:t>
      </w:r>
      <w:r w:rsidRPr="00E4404F">
        <w:t xml:space="preserve"> 2018</w:t>
      </w:r>
      <w:r w:rsidRPr="00E4404F">
        <w:rPr>
          <w:rFonts w:hint="eastAsia"/>
        </w:rPr>
        <w:t>年度部门决算情况说明</w:t>
      </w:r>
    </w:p>
    <w:p w:rsidR="00080B69" w:rsidRPr="00BE21C6" w:rsidRDefault="00080B69" w:rsidP="005636F9">
      <w:pPr>
        <w:spacing w:line="600" w:lineRule="exact"/>
        <w:rPr>
          <w:rFonts w:ascii="??" w:hAnsi="??"/>
          <w:sz w:val="32"/>
          <w:szCs w:val="32"/>
        </w:rPr>
      </w:pPr>
    </w:p>
    <w:p w:rsidR="00080B69" w:rsidRPr="00E4404F" w:rsidRDefault="00080B69" w:rsidP="00E4404F">
      <w:pPr>
        <w:pStyle w:val="2"/>
        <w:rPr>
          <w:rFonts w:asciiTheme="majorHAnsi" w:eastAsiaTheme="majorEastAsia" w:hAnsiTheme="majorHAnsi"/>
        </w:rPr>
      </w:pPr>
      <w:r w:rsidRPr="00E4404F">
        <w:rPr>
          <w:rFonts w:asciiTheme="majorHAnsi" w:eastAsiaTheme="majorEastAsia" w:hAnsiTheme="majorHAnsi" w:hint="eastAsia"/>
        </w:rPr>
        <w:t>一、收入支出决算总体情况说明</w:t>
      </w:r>
    </w:p>
    <w:p w:rsidR="00080B69" w:rsidRPr="00511970" w:rsidRDefault="00080B69" w:rsidP="00E4404F">
      <w:pPr>
        <w:tabs>
          <w:tab w:val="left" w:pos="7513"/>
        </w:tabs>
        <w:adjustRightInd w:val="0"/>
        <w:snapToGrid w:val="0"/>
        <w:spacing w:line="600" w:lineRule="exact"/>
        <w:ind w:firstLineChars="200" w:firstLine="640"/>
        <w:rPr>
          <w:rFonts w:ascii="??" w:hAnsi="??" w:cs="仿宋_GB2312"/>
          <w:sz w:val="32"/>
          <w:szCs w:val="32"/>
        </w:rPr>
      </w:pPr>
      <w:r>
        <w:rPr>
          <w:rFonts w:ascii="??" w:hAnsi="??" w:cs="仿宋_GB2312"/>
          <w:sz w:val="32"/>
          <w:szCs w:val="32"/>
        </w:rPr>
        <w:t>2018</w:t>
      </w:r>
      <w:r w:rsidRPr="00511970">
        <w:rPr>
          <w:rFonts w:ascii="??" w:hAnsi="??" w:cs="仿宋_GB2312" w:hint="eastAsia"/>
          <w:sz w:val="32"/>
          <w:szCs w:val="32"/>
        </w:rPr>
        <w:t>年</w:t>
      </w:r>
      <w:r>
        <w:rPr>
          <w:rFonts w:ascii="??" w:hAnsi="??" w:cs="仿宋_GB2312" w:hint="eastAsia"/>
          <w:sz w:val="32"/>
          <w:szCs w:val="32"/>
        </w:rPr>
        <w:t>经信科技</w:t>
      </w:r>
      <w:r w:rsidRPr="00511970">
        <w:rPr>
          <w:rFonts w:ascii="??" w:hAnsi="??" w:cs="仿宋_GB2312" w:hint="eastAsia"/>
          <w:sz w:val="32"/>
          <w:szCs w:val="32"/>
        </w:rPr>
        <w:t>部门年初结转和结余</w:t>
      </w:r>
      <w:r>
        <w:rPr>
          <w:rFonts w:ascii="??" w:hAnsi="??" w:cs="仿宋_GB2312"/>
          <w:sz w:val="32"/>
          <w:szCs w:val="32"/>
        </w:rPr>
        <w:t>18.06</w:t>
      </w:r>
      <w:r w:rsidRPr="00511970">
        <w:rPr>
          <w:rFonts w:ascii="??" w:hAnsi="??" w:cs="仿宋_GB2312" w:hint="eastAsia"/>
          <w:sz w:val="32"/>
          <w:szCs w:val="32"/>
        </w:rPr>
        <w:t>万元，本年收入</w:t>
      </w:r>
      <w:r>
        <w:rPr>
          <w:rFonts w:ascii="??" w:hAnsi="??" w:cs="仿宋_GB2312"/>
          <w:sz w:val="32"/>
          <w:szCs w:val="32"/>
        </w:rPr>
        <w:t>12144.84</w:t>
      </w:r>
      <w:r w:rsidRPr="00511970">
        <w:rPr>
          <w:rFonts w:ascii="??" w:hAnsi="??" w:cs="仿宋_GB2312" w:hint="eastAsia"/>
          <w:sz w:val="32"/>
          <w:szCs w:val="32"/>
        </w:rPr>
        <w:t>万元，本年支出</w:t>
      </w:r>
      <w:r>
        <w:rPr>
          <w:rFonts w:ascii="??" w:hAnsi="??" w:cs="仿宋_GB2312"/>
          <w:sz w:val="32"/>
          <w:szCs w:val="32"/>
        </w:rPr>
        <w:t>10795.88</w:t>
      </w:r>
      <w:r w:rsidRPr="00511970">
        <w:rPr>
          <w:rFonts w:ascii="??" w:hAnsi="??" w:cs="仿宋_GB2312" w:hint="eastAsia"/>
          <w:sz w:val="32"/>
          <w:szCs w:val="32"/>
        </w:rPr>
        <w:t>万元，事业基金弥补收支差额</w:t>
      </w:r>
      <w:r>
        <w:rPr>
          <w:rFonts w:ascii="??" w:hAnsi="??" w:cs="仿宋_GB2312"/>
          <w:sz w:val="32"/>
          <w:szCs w:val="32"/>
        </w:rPr>
        <w:t>0</w:t>
      </w:r>
      <w:r w:rsidRPr="00511970">
        <w:rPr>
          <w:rFonts w:ascii="??" w:hAnsi="??" w:cs="仿宋_GB2312" w:hint="eastAsia"/>
          <w:sz w:val="32"/>
          <w:szCs w:val="32"/>
        </w:rPr>
        <w:t>万元，结余分配</w:t>
      </w:r>
      <w:r>
        <w:rPr>
          <w:rFonts w:ascii="??" w:hAnsi="??" w:cs="仿宋_GB2312"/>
          <w:sz w:val="32"/>
          <w:szCs w:val="32"/>
        </w:rPr>
        <w:t>0</w:t>
      </w:r>
      <w:r w:rsidRPr="00511970">
        <w:rPr>
          <w:rFonts w:ascii="??" w:hAnsi="??" w:cs="仿宋_GB2312" w:hint="eastAsia"/>
          <w:sz w:val="32"/>
          <w:szCs w:val="32"/>
        </w:rPr>
        <w:t>万元，年末结转和结余</w:t>
      </w:r>
      <w:r>
        <w:rPr>
          <w:rFonts w:ascii="??" w:hAnsi="??" w:cs="仿宋_GB2312"/>
          <w:sz w:val="32"/>
          <w:szCs w:val="32"/>
        </w:rPr>
        <w:t>1367.02</w:t>
      </w:r>
      <w:r w:rsidRPr="00511970">
        <w:rPr>
          <w:rFonts w:ascii="??" w:hAnsi="??" w:cs="仿宋_GB2312" w:hint="eastAsia"/>
          <w:sz w:val="32"/>
          <w:szCs w:val="32"/>
        </w:rPr>
        <w:t>万元。</w:t>
      </w:r>
    </w:p>
    <w:p w:rsidR="00080B69" w:rsidRPr="00511970" w:rsidRDefault="00080B69" w:rsidP="00E4404F">
      <w:pPr>
        <w:autoSpaceDE w:val="0"/>
        <w:autoSpaceDN w:val="0"/>
        <w:adjustRightInd w:val="0"/>
        <w:spacing w:line="600" w:lineRule="exact"/>
        <w:ind w:firstLineChars="200" w:firstLine="640"/>
        <w:rPr>
          <w:rFonts w:ascii="??" w:hAnsi="??"/>
          <w:sz w:val="32"/>
          <w:szCs w:val="32"/>
        </w:rPr>
      </w:pPr>
      <w:r w:rsidRPr="00511970">
        <w:rPr>
          <w:rFonts w:ascii="??" w:hAnsi="??" w:cs="仿宋_GB2312" w:hint="eastAsia"/>
          <w:sz w:val="32"/>
          <w:szCs w:val="32"/>
        </w:rPr>
        <w:t>（一）</w:t>
      </w:r>
      <w:r>
        <w:rPr>
          <w:rFonts w:ascii="??" w:hAnsi="??" w:cs="仿宋_GB2312"/>
          <w:sz w:val="32"/>
          <w:szCs w:val="32"/>
        </w:rPr>
        <w:t>2018</w:t>
      </w:r>
      <w:r w:rsidRPr="00511970">
        <w:rPr>
          <w:rFonts w:ascii="??" w:hAnsi="??" w:cs="仿宋_GB2312" w:hint="eastAsia"/>
          <w:sz w:val="32"/>
          <w:szCs w:val="32"/>
        </w:rPr>
        <w:t>年收入</w:t>
      </w:r>
      <w:r>
        <w:rPr>
          <w:rFonts w:ascii="??" w:hAnsi="??" w:cs="仿宋_GB2312"/>
          <w:sz w:val="32"/>
          <w:szCs w:val="32"/>
        </w:rPr>
        <w:t>12144.84</w:t>
      </w:r>
      <w:r w:rsidRPr="00511970">
        <w:rPr>
          <w:rFonts w:ascii="??" w:hAnsi="??" w:cs="仿宋_GB2312" w:hint="eastAsia"/>
          <w:sz w:val="32"/>
          <w:szCs w:val="32"/>
        </w:rPr>
        <w:t>万元，比</w:t>
      </w:r>
      <w:r>
        <w:rPr>
          <w:rFonts w:ascii="??" w:hAnsi="??" w:cs="仿宋_GB2312"/>
          <w:sz w:val="32"/>
          <w:szCs w:val="32"/>
        </w:rPr>
        <w:t>2017</w:t>
      </w:r>
      <w:r w:rsidRPr="00511970">
        <w:rPr>
          <w:rFonts w:ascii="??" w:hAnsi="??" w:cs="仿宋_GB2312" w:hint="eastAsia"/>
          <w:sz w:val="32"/>
          <w:szCs w:val="32"/>
        </w:rPr>
        <w:t>年决算数增加</w:t>
      </w:r>
      <w:r>
        <w:rPr>
          <w:rFonts w:ascii="??" w:hAnsi="??" w:cs="仿宋_GB2312"/>
          <w:sz w:val="32"/>
          <w:szCs w:val="32"/>
        </w:rPr>
        <w:t>3281.4</w:t>
      </w:r>
      <w:r w:rsidRPr="00511970">
        <w:rPr>
          <w:rFonts w:ascii="??" w:hAnsi="??" w:cs="仿宋_GB2312" w:hint="eastAsia"/>
          <w:sz w:val="32"/>
          <w:szCs w:val="32"/>
        </w:rPr>
        <w:t>万元，增长</w:t>
      </w:r>
      <w:r>
        <w:rPr>
          <w:rFonts w:ascii="??" w:hAnsi="??" w:cs="仿宋_GB2312"/>
          <w:sz w:val="32"/>
          <w:szCs w:val="32"/>
        </w:rPr>
        <w:t>31</w:t>
      </w:r>
      <w:r w:rsidRPr="00511970">
        <w:rPr>
          <w:rFonts w:ascii="??" w:hAnsi="??" w:cs="仿宋_GB2312" w:hint="eastAsia"/>
          <w:sz w:val="32"/>
          <w:szCs w:val="32"/>
        </w:rPr>
        <w:t>％</w:t>
      </w:r>
      <w:r w:rsidRPr="003E5A44">
        <w:rPr>
          <w:rFonts w:ascii="??" w:hAnsi="??" w:hint="eastAsia"/>
          <w:sz w:val="32"/>
          <w:szCs w:val="32"/>
        </w:rPr>
        <w:t>，</w:t>
      </w:r>
      <w:r w:rsidRPr="00511970">
        <w:rPr>
          <w:rFonts w:ascii="??" w:hAnsi="??" w:cs="仿宋_GB2312" w:hint="eastAsia"/>
          <w:sz w:val="32"/>
          <w:szCs w:val="32"/>
        </w:rPr>
        <w:t>具体情况如下：</w:t>
      </w:r>
    </w:p>
    <w:p w:rsidR="00080B69" w:rsidRPr="00511970" w:rsidRDefault="00080B69" w:rsidP="00E4404F">
      <w:pPr>
        <w:autoSpaceDE w:val="0"/>
        <w:autoSpaceDN w:val="0"/>
        <w:adjustRightInd w:val="0"/>
        <w:spacing w:line="600" w:lineRule="exact"/>
        <w:ind w:leftChars="76" w:left="160" w:firstLineChars="150" w:firstLine="480"/>
        <w:rPr>
          <w:rFonts w:ascii="??" w:hAnsi="??"/>
          <w:sz w:val="32"/>
          <w:szCs w:val="32"/>
        </w:rPr>
      </w:pPr>
      <w:r w:rsidRPr="00511970">
        <w:rPr>
          <w:rFonts w:ascii="??" w:hAnsi="??" w:cs="仿宋_GB2312"/>
          <w:sz w:val="32"/>
          <w:szCs w:val="32"/>
        </w:rPr>
        <w:t>1.</w:t>
      </w:r>
      <w:r w:rsidRPr="00511970">
        <w:rPr>
          <w:rFonts w:ascii="??" w:hAnsi="??" w:cs="仿宋_GB2312" w:hint="eastAsia"/>
          <w:sz w:val="32"/>
          <w:szCs w:val="32"/>
        </w:rPr>
        <w:t>财政拨款收入</w:t>
      </w:r>
      <w:r>
        <w:rPr>
          <w:rFonts w:ascii="??" w:hAnsi="??" w:cs="仿宋_GB2312"/>
          <w:sz w:val="32"/>
          <w:szCs w:val="32"/>
        </w:rPr>
        <w:t>12144.84</w:t>
      </w:r>
      <w:r w:rsidRPr="00511970">
        <w:rPr>
          <w:rFonts w:ascii="??" w:hAnsi="??" w:cs="仿宋_GB2312" w:hint="eastAsia"/>
          <w:sz w:val="32"/>
          <w:szCs w:val="32"/>
        </w:rPr>
        <w:t>万元，其中政府性基金</w:t>
      </w:r>
      <w:r>
        <w:rPr>
          <w:rFonts w:ascii="??" w:hAnsi="??" w:cs="仿宋_GB2312"/>
          <w:sz w:val="32"/>
          <w:szCs w:val="32"/>
        </w:rPr>
        <w:t>0</w:t>
      </w:r>
      <w:r w:rsidRPr="00511970">
        <w:rPr>
          <w:rFonts w:ascii="??" w:hAnsi="??" w:cs="仿宋_GB2312" w:hint="eastAsia"/>
          <w:sz w:val="32"/>
          <w:szCs w:val="32"/>
        </w:rPr>
        <w:t>万元。</w:t>
      </w:r>
    </w:p>
    <w:p w:rsidR="00080B69" w:rsidRPr="00511970" w:rsidRDefault="00080B69" w:rsidP="00E4404F">
      <w:pPr>
        <w:autoSpaceDE w:val="0"/>
        <w:autoSpaceDN w:val="0"/>
        <w:adjustRightInd w:val="0"/>
        <w:spacing w:line="600" w:lineRule="exact"/>
        <w:ind w:firstLineChars="200" w:firstLine="640"/>
        <w:rPr>
          <w:rFonts w:ascii="??" w:hAnsi="??"/>
          <w:sz w:val="32"/>
          <w:szCs w:val="32"/>
        </w:rPr>
      </w:pPr>
      <w:r w:rsidRPr="00511970">
        <w:rPr>
          <w:rFonts w:ascii="??" w:hAnsi="??" w:cs="仿宋_GB2312"/>
          <w:sz w:val="32"/>
          <w:szCs w:val="32"/>
        </w:rPr>
        <w:t>2.</w:t>
      </w:r>
      <w:r w:rsidRPr="00511970">
        <w:rPr>
          <w:rFonts w:ascii="??" w:hAnsi="??" w:cs="仿宋_GB2312" w:hint="eastAsia"/>
          <w:sz w:val="32"/>
          <w:szCs w:val="32"/>
        </w:rPr>
        <w:t>事业收入</w:t>
      </w:r>
      <w:r>
        <w:rPr>
          <w:rFonts w:ascii="??" w:hAnsi="??" w:cs="仿宋_GB2312"/>
          <w:sz w:val="32"/>
          <w:szCs w:val="32"/>
        </w:rPr>
        <w:t>0</w:t>
      </w:r>
      <w:r w:rsidRPr="00511970">
        <w:rPr>
          <w:rFonts w:ascii="??" w:hAnsi="??" w:cs="仿宋_GB2312" w:hint="eastAsia"/>
          <w:sz w:val="32"/>
          <w:szCs w:val="32"/>
        </w:rPr>
        <w:t>万元。</w:t>
      </w:r>
    </w:p>
    <w:p w:rsidR="00080B69" w:rsidRPr="00511970" w:rsidRDefault="00080B69" w:rsidP="00E4404F">
      <w:pPr>
        <w:autoSpaceDE w:val="0"/>
        <w:autoSpaceDN w:val="0"/>
        <w:adjustRightInd w:val="0"/>
        <w:spacing w:line="600" w:lineRule="exact"/>
        <w:ind w:firstLineChars="200" w:firstLine="640"/>
        <w:rPr>
          <w:rFonts w:ascii="??" w:hAnsi="??"/>
          <w:sz w:val="32"/>
          <w:szCs w:val="32"/>
        </w:rPr>
      </w:pPr>
      <w:r w:rsidRPr="00511970">
        <w:rPr>
          <w:rFonts w:ascii="??" w:hAnsi="??" w:cs="仿宋_GB2312"/>
          <w:sz w:val="32"/>
          <w:szCs w:val="32"/>
        </w:rPr>
        <w:t>3.</w:t>
      </w:r>
      <w:r w:rsidRPr="00511970">
        <w:rPr>
          <w:rFonts w:ascii="??" w:hAnsi="??" w:cs="仿宋_GB2312" w:hint="eastAsia"/>
          <w:sz w:val="32"/>
          <w:szCs w:val="32"/>
        </w:rPr>
        <w:t>经营收入</w:t>
      </w:r>
      <w:r>
        <w:rPr>
          <w:rFonts w:ascii="??" w:hAnsi="??" w:cs="仿宋_GB2312"/>
          <w:sz w:val="32"/>
          <w:szCs w:val="32"/>
        </w:rPr>
        <w:t>0</w:t>
      </w:r>
      <w:r w:rsidRPr="00511970">
        <w:rPr>
          <w:rFonts w:ascii="??" w:hAnsi="??" w:cs="仿宋_GB2312" w:hint="eastAsia"/>
          <w:sz w:val="32"/>
          <w:szCs w:val="32"/>
        </w:rPr>
        <w:t>万元。</w:t>
      </w:r>
    </w:p>
    <w:p w:rsidR="00080B69" w:rsidRPr="00511970" w:rsidRDefault="00080B69" w:rsidP="00E4404F">
      <w:pPr>
        <w:autoSpaceDE w:val="0"/>
        <w:autoSpaceDN w:val="0"/>
        <w:adjustRightInd w:val="0"/>
        <w:spacing w:line="600" w:lineRule="exact"/>
        <w:ind w:firstLineChars="200" w:firstLine="640"/>
        <w:rPr>
          <w:rFonts w:ascii="??" w:hAnsi="??"/>
          <w:sz w:val="32"/>
          <w:szCs w:val="32"/>
        </w:rPr>
      </w:pPr>
      <w:r w:rsidRPr="00511970">
        <w:rPr>
          <w:rFonts w:ascii="??" w:hAnsi="??" w:cs="仿宋_GB2312"/>
          <w:sz w:val="32"/>
          <w:szCs w:val="32"/>
        </w:rPr>
        <w:t>4.</w:t>
      </w:r>
      <w:r w:rsidRPr="00511970">
        <w:rPr>
          <w:rFonts w:ascii="??" w:hAnsi="??" w:hint="eastAsia"/>
          <w:sz w:val="32"/>
          <w:szCs w:val="32"/>
        </w:rPr>
        <w:t>上级补助收入</w:t>
      </w:r>
      <w:r>
        <w:rPr>
          <w:rFonts w:ascii="??" w:hAnsi="??" w:cs="仿宋_GB2312"/>
          <w:sz w:val="32"/>
          <w:szCs w:val="32"/>
        </w:rPr>
        <w:t>0</w:t>
      </w:r>
      <w:r w:rsidRPr="00511970">
        <w:rPr>
          <w:rFonts w:ascii="??" w:hAnsi="??" w:hint="eastAsia"/>
          <w:sz w:val="32"/>
          <w:szCs w:val="32"/>
        </w:rPr>
        <w:t>万元。</w:t>
      </w:r>
    </w:p>
    <w:p w:rsidR="00080B69" w:rsidRPr="00511970" w:rsidRDefault="00080B69" w:rsidP="00E4404F">
      <w:pPr>
        <w:autoSpaceDE w:val="0"/>
        <w:autoSpaceDN w:val="0"/>
        <w:adjustRightInd w:val="0"/>
        <w:spacing w:line="600" w:lineRule="exact"/>
        <w:ind w:firstLineChars="200" w:firstLine="640"/>
        <w:rPr>
          <w:rFonts w:ascii="??" w:hAnsi="??" w:cs="仿宋_GB2312"/>
          <w:sz w:val="32"/>
          <w:szCs w:val="32"/>
        </w:rPr>
      </w:pPr>
      <w:r w:rsidRPr="00511970">
        <w:rPr>
          <w:rFonts w:ascii="??" w:hAnsi="??" w:cs="仿宋_GB2312"/>
          <w:sz w:val="32"/>
          <w:szCs w:val="32"/>
        </w:rPr>
        <w:t>5.</w:t>
      </w:r>
      <w:r w:rsidRPr="00511970">
        <w:rPr>
          <w:rFonts w:ascii="??" w:hAnsi="??" w:cs="仿宋_GB2312" w:hint="eastAsia"/>
          <w:sz w:val="32"/>
          <w:szCs w:val="32"/>
        </w:rPr>
        <w:t>附属单位上缴收入</w:t>
      </w:r>
      <w:r>
        <w:rPr>
          <w:rFonts w:ascii="??" w:hAnsi="??" w:cs="仿宋_GB2312"/>
          <w:sz w:val="32"/>
          <w:szCs w:val="32"/>
        </w:rPr>
        <w:t>0</w:t>
      </w:r>
      <w:r w:rsidRPr="00511970">
        <w:rPr>
          <w:rFonts w:ascii="??" w:hAnsi="??" w:cs="仿宋_GB2312" w:hint="eastAsia"/>
          <w:sz w:val="32"/>
          <w:szCs w:val="32"/>
        </w:rPr>
        <w:t>万元。</w:t>
      </w:r>
    </w:p>
    <w:p w:rsidR="00080B69" w:rsidRPr="00511970" w:rsidRDefault="00080B69" w:rsidP="00E4404F">
      <w:pPr>
        <w:autoSpaceDE w:val="0"/>
        <w:autoSpaceDN w:val="0"/>
        <w:adjustRightInd w:val="0"/>
        <w:spacing w:line="600" w:lineRule="exact"/>
        <w:ind w:firstLineChars="200" w:firstLine="640"/>
        <w:rPr>
          <w:rFonts w:ascii="??" w:hAnsi="??" w:cs="仿宋_GB2312"/>
          <w:sz w:val="32"/>
          <w:szCs w:val="32"/>
        </w:rPr>
      </w:pPr>
      <w:r w:rsidRPr="00511970">
        <w:rPr>
          <w:rFonts w:ascii="??" w:hAnsi="??" w:cs="仿宋_GB2312"/>
          <w:sz w:val="32"/>
          <w:szCs w:val="32"/>
        </w:rPr>
        <w:t>6.</w:t>
      </w:r>
      <w:r w:rsidRPr="00511970">
        <w:rPr>
          <w:rFonts w:ascii="??" w:hAnsi="??" w:cs="仿宋_GB2312" w:hint="eastAsia"/>
          <w:sz w:val="32"/>
          <w:szCs w:val="32"/>
        </w:rPr>
        <w:t>其他收入</w:t>
      </w:r>
      <w:r>
        <w:rPr>
          <w:rFonts w:ascii="??" w:hAnsi="??" w:cs="仿宋_GB2312"/>
          <w:sz w:val="32"/>
          <w:szCs w:val="32"/>
        </w:rPr>
        <w:t>0</w:t>
      </w:r>
      <w:r w:rsidRPr="00511970">
        <w:rPr>
          <w:rFonts w:ascii="??" w:hAnsi="??" w:cs="仿宋_GB2312" w:hint="eastAsia"/>
          <w:sz w:val="32"/>
          <w:szCs w:val="32"/>
        </w:rPr>
        <w:t>万元。</w:t>
      </w:r>
    </w:p>
    <w:p w:rsidR="00080B69" w:rsidRPr="00511970" w:rsidRDefault="00080B69" w:rsidP="00E4404F">
      <w:pPr>
        <w:autoSpaceDE w:val="0"/>
        <w:autoSpaceDN w:val="0"/>
        <w:adjustRightInd w:val="0"/>
        <w:spacing w:line="600" w:lineRule="exact"/>
        <w:ind w:firstLineChars="200" w:firstLine="640"/>
        <w:rPr>
          <w:rFonts w:ascii="??" w:hAnsi="??"/>
          <w:sz w:val="32"/>
          <w:szCs w:val="32"/>
        </w:rPr>
      </w:pPr>
      <w:r w:rsidRPr="00511970">
        <w:rPr>
          <w:rFonts w:ascii="??" w:hAnsi="??" w:cs="仿宋_GB2312" w:hint="eastAsia"/>
          <w:sz w:val="32"/>
          <w:szCs w:val="32"/>
        </w:rPr>
        <w:t>（二）</w:t>
      </w:r>
      <w:r>
        <w:rPr>
          <w:rFonts w:ascii="??" w:hAnsi="??" w:cs="仿宋_GB2312"/>
          <w:sz w:val="32"/>
          <w:szCs w:val="32"/>
        </w:rPr>
        <w:t>2018</w:t>
      </w:r>
      <w:r w:rsidRPr="00511970">
        <w:rPr>
          <w:rFonts w:ascii="??" w:hAnsi="??" w:cs="仿宋_GB2312" w:hint="eastAsia"/>
          <w:sz w:val="32"/>
          <w:szCs w:val="32"/>
        </w:rPr>
        <w:t>年支出</w:t>
      </w:r>
      <w:r>
        <w:rPr>
          <w:rFonts w:ascii="??" w:hAnsi="??" w:cs="仿宋_GB2312"/>
          <w:sz w:val="32"/>
          <w:szCs w:val="32"/>
        </w:rPr>
        <w:t>10795.88</w:t>
      </w:r>
      <w:r w:rsidRPr="00511970">
        <w:rPr>
          <w:rFonts w:ascii="??" w:hAnsi="??" w:cs="仿宋_GB2312" w:hint="eastAsia"/>
          <w:sz w:val="32"/>
          <w:szCs w:val="32"/>
        </w:rPr>
        <w:t>万元，比</w:t>
      </w:r>
      <w:r>
        <w:rPr>
          <w:rFonts w:ascii="??" w:hAnsi="??" w:cs="仿宋_GB2312"/>
          <w:sz w:val="32"/>
          <w:szCs w:val="32"/>
        </w:rPr>
        <w:t>2017</w:t>
      </w:r>
      <w:r w:rsidRPr="00511970">
        <w:rPr>
          <w:rFonts w:ascii="??" w:hAnsi="??" w:cs="仿宋_GB2312" w:hint="eastAsia"/>
          <w:sz w:val="32"/>
          <w:szCs w:val="32"/>
        </w:rPr>
        <w:t>年决算数增加</w:t>
      </w:r>
      <w:r>
        <w:rPr>
          <w:rFonts w:ascii="??" w:hAnsi="??" w:cs="仿宋_GB2312"/>
          <w:sz w:val="32"/>
          <w:szCs w:val="32"/>
        </w:rPr>
        <w:t>1934.89</w:t>
      </w:r>
      <w:r w:rsidRPr="00511970">
        <w:rPr>
          <w:rFonts w:ascii="??" w:hAnsi="??" w:cs="仿宋_GB2312" w:hint="eastAsia"/>
          <w:sz w:val="32"/>
          <w:szCs w:val="32"/>
        </w:rPr>
        <w:t>万元，增长</w:t>
      </w:r>
      <w:r>
        <w:rPr>
          <w:rFonts w:ascii="??" w:hAnsi="??" w:cs="仿宋_GB2312"/>
          <w:sz w:val="32"/>
          <w:szCs w:val="32"/>
        </w:rPr>
        <w:t>21</w:t>
      </w:r>
      <w:r w:rsidRPr="00511970">
        <w:rPr>
          <w:rFonts w:ascii="??" w:hAnsi="??" w:cs="仿宋_GB2312" w:hint="eastAsia"/>
          <w:sz w:val="32"/>
          <w:szCs w:val="32"/>
        </w:rPr>
        <w:t>％</w:t>
      </w:r>
      <w:r w:rsidRPr="003E5A44">
        <w:rPr>
          <w:rFonts w:ascii="??" w:hAnsi="??" w:hint="eastAsia"/>
          <w:sz w:val="32"/>
          <w:szCs w:val="32"/>
        </w:rPr>
        <w:t>，</w:t>
      </w:r>
      <w:r w:rsidRPr="00511970">
        <w:rPr>
          <w:rFonts w:ascii="??" w:hAnsi="??" w:cs="仿宋_GB2312" w:hint="eastAsia"/>
          <w:sz w:val="32"/>
          <w:szCs w:val="32"/>
        </w:rPr>
        <w:t>具体情况如下：</w:t>
      </w:r>
    </w:p>
    <w:p w:rsidR="00080B69" w:rsidRPr="00511970" w:rsidRDefault="00080B69" w:rsidP="00E4404F">
      <w:pPr>
        <w:tabs>
          <w:tab w:val="left" w:pos="7513"/>
        </w:tabs>
        <w:adjustRightInd w:val="0"/>
        <w:snapToGrid w:val="0"/>
        <w:spacing w:line="600" w:lineRule="exact"/>
        <w:ind w:leftChars="113" w:left="237" w:firstLineChars="150" w:firstLine="480"/>
        <w:rPr>
          <w:rFonts w:ascii="??" w:hAnsi="??"/>
          <w:sz w:val="32"/>
          <w:szCs w:val="32"/>
        </w:rPr>
      </w:pPr>
      <w:r w:rsidRPr="00511970">
        <w:rPr>
          <w:rFonts w:ascii="??" w:hAnsi="??" w:cs="仿宋_GB2312"/>
          <w:sz w:val="32"/>
          <w:szCs w:val="32"/>
        </w:rPr>
        <w:t>1.</w:t>
      </w:r>
      <w:r w:rsidRPr="00511970">
        <w:rPr>
          <w:rFonts w:ascii="??" w:hAnsi="??" w:cs="仿宋_GB2312" w:hint="eastAsia"/>
          <w:sz w:val="32"/>
          <w:szCs w:val="32"/>
        </w:rPr>
        <w:t>基本支出</w:t>
      </w:r>
      <w:r>
        <w:rPr>
          <w:rFonts w:ascii="??" w:hAnsi="??" w:cs="仿宋_GB2312"/>
          <w:sz w:val="32"/>
          <w:szCs w:val="32"/>
        </w:rPr>
        <w:t>837.98</w:t>
      </w:r>
      <w:r w:rsidRPr="00511970">
        <w:rPr>
          <w:rFonts w:ascii="??" w:hAnsi="??" w:cs="仿宋_GB2312" w:hint="eastAsia"/>
          <w:sz w:val="32"/>
          <w:szCs w:val="32"/>
        </w:rPr>
        <w:t>万元。其中，人员支出</w:t>
      </w:r>
      <w:r>
        <w:rPr>
          <w:rFonts w:ascii="??" w:hAnsi="??" w:cs="仿宋_GB2312"/>
          <w:sz w:val="32"/>
          <w:szCs w:val="32"/>
        </w:rPr>
        <w:t>653.37</w:t>
      </w:r>
      <w:r w:rsidRPr="00511970">
        <w:rPr>
          <w:rFonts w:ascii="??" w:hAnsi="??" w:cs="仿宋_GB2312" w:hint="eastAsia"/>
          <w:sz w:val="32"/>
          <w:szCs w:val="32"/>
        </w:rPr>
        <w:t>万元，公用支出</w:t>
      </w:r>
      <w:r>
        <w:rPr>
          <w:rFonts w:ascii="??" w:hAnsi="??" w:cs="仿宋_GB2312"/>
          <w:sz w:val="32"/>
          <w:szCs w:val="32"/>
        </w:rPr>
        <w:t>184.61</w:t>
      </w:r>
      <w:r w:rsidRPr="00511970">
        <w:rPr>
          <w:rFonts w:ascii="??" w:hAnsi="??" w:cs="仿宋_GB2312" w:hint="eastAsia"/>
          <w:sz w:val="32"/>
          <w:szCs w:val="32"/>
        </w:rPr>
        <w:t>万元。</w:t>
      </w:r>
    </w:p>
    <w:p w:rsidR="00080B69" w:rsidRDefault="00080B69" w:rsidP="00E4404F">
      <w:pPr>
        <w:tabs>
          <w:tab w:val="left" w:pos="7513"/>
        </w:tabs>
        <w:adjustRightInd w:val="0"/>
        <w:snapToGrid w:val="0"/>
        <w:spacing w:line="600" w:lineRule="exact"/>
        <w:ind w:leftChars="341" w:left="716"/>
        <w:rPr>
          <w:rFonts w:ascii="??" w:hAnsi="??"/>
          <w:sz w:val="32"/>
          <w:szCs w:val="32"/>
        </w:rPr>
      </w:pPr>
      <w:r w:rsidRPr="00511970">
        <w:rPr>
          <w:rFonts w:ascii="??" w:hAnsi="??" w:cs="仿宋_GB2312"/>
          <w:sz w:val="32"/>
          <w:szCs w:val="32"/>
        </w:rPr>
        <w:lastRenderedPageBreak/>
        <w:t>2.</w:t>
      </w:r>
      <w:r w:rsidRPr="00511970">
        <w:rPr>
          <w:rFonts w:ascii="??" w:hAnsi="??" w:cs="仿宋_GB2312" w:hint="eastAsia"/>
          <w:sz w:val="32"/>
          <w:szCs w:val="32"/>
        </w:rPr>
        <w:t>项目支出</w:t>
      </w:r>
      <w:r>
        <w:rPr>
          <w:rFonts w:ascii="??" w:hAnsi="??" w:cs="仿宋_GB2312"/>
          <w:sz w:val="32"/>
          <w:szCs w:val="32"/>
        </w:rPr>
        <w:t>9957.9</w:t>
      </w:r>
      <w:r w:rsidRPr="00511970">
        <w:rPr>
          <w:rFonts w:ascii="??" w:hAnsi="??" w:cs="仿宋_GB2312" w:hint="eastAsia"/>
          <w:sz w:val="32"/>
          <w:szCs w:val="32"/>
        </w:rPr>
        <w:t>万元。</w:t>
      </w:r>
    </w:p>
    <w:p w:rsidR="00080B69" w:rsidRPr="00511970" w:rsidRDefault="00080B69" w:rsidP="00E4404F">
      <w:pPr>
        <w:tabs>
          <w:tab w:val="left" w:pos="7513"/>
        </w:tabs>
        <w:adjustRightInd w:val="0"/>
        <w:snapToGrid w:val="0"/>
        <w:spacing w:line="600" w:lineRule="exact"/>
        <w:ind w:leftChars="341" w:left="716"/>
        <w:rPr>
          <w:rFonts w:ascii="??" w:hAnsi="??"/>
          <w:sz w:val="32"/>
          <w:szCs w:val="32"/>
        </w:rPr>
      </w:pPr>
      <w:r w:rsidRPr="00511970">
        <w:rPr>
          <w:rFonts w:ascii="??" w:hAnsi="??" w:cs="仿宋_GB2312"/>
          <w:sz w:val="32"/>
          <w:szCs w:val="32"/>
        </w:rPr>
        <w:t>3.</w:t>
      </w:r>
      <w:r w:rsidRPr="00511970">
        <w:rPr>
          <w:rFonts w:ascii="??" w:hAnsi="??" w:cs="仿宋_GB2312" w:hint="eastAsia"/>
          <w:sz w:val="32"/>
          <w:szCs w:val="32"/>
        </w:rPr>
        <w:t>上缴上级支出</w:t>
      </w:r>
      <w:r>
        <w:rPr>
          <w:rFonts w:ascii="??" w:hAnsi="??" w:cs="仿宋_GB2312"/>
          <w:sz w:val="32"/>
          <w:szCs w:val="32"/>
        </w:rPr>
        <w:t>0</w:t>
      </w:r>
      <w:r w:rsidRPr="00511970">
        <w:rPr>
          <w:rFonts w:ascii="??" w:hAnsi="??" w:cs="仿宋_GB2312" w:hint="eastAsia"/>
          <w:sz w:val="32"/>
          <w:szCs w:val="32"/>
        </w:rPr>
        <w:t>万元。</w:t>
      </w:r>
    </w:p>
    <w:p w:rsidR="00080B69" w:rsidRPr="00511970" w:rsidRDefault="00080B69" w:rsidP="00E4404F">
      <w:pPr>
        <w:tabs>
          <w:tab w:val="left" w:pos="7513"/>
        </w:tabs>
        <w:adjustRightInd w:val="0"/>
        <w:snapToGrid w:val="0"/>
        <w:spacing w:line="600" w:lineRule="exact"/>
        <w:ind w:firstLineChars="200" w:firstLine="640"/>
        <w:rPr>
          <w:rFonts w:ascii="??" w:hAnsi="??"/>
          <w:sz w:val="32"/>
          <w:szCs w:val="32"/>
        </w:rPr>
      </w:pPr>
      <w:r w:rsidRPr="00511970">
        <w:rPr>
          <w:rFonts w:ascii="??" w:hAnsi="??" w:cs="仿宋_GB2312"/>
          <w:sz w:val="32"/>
          <w:szCs w:val="32"/>
        </w:rPr>
        <w:t>4.</w:t>
      </w:r>
      <w:r w:rsidRPr="00511970">
        <w:rPr>
          <w:rFonts w:ascii="??" w:hAnsi="??" w:cs="仿宋_GB2312" w:hint="eastAsia"/>
          <w:sz w:val="32"/>
          <w:szCs w:val="32"/>
        </w:rPr>
        <w:t>经营支出</w:t>
      </w:r>
      <w:r>
        <w:rPr>
          <w:rFonts w:ascii="??" w:hAnsi="??" w:cs="仿宋_GB2312"/>
          <w:sz w:val="32"/>
          <w:szCs w:val="32"/>
        </w:rPr>
        <w:t>0</w:t>
      </w:r>
      <w:r w:rsidRPr="00511970">
        <w:rPr>
          <w:rFonts w:ascii="??" w:hAnsi="??" w:cs="仿宋_GB2312" w:hint="eastAsia"/>
          <w:sz w:val="32"/>
          <w:szCs w:val="32"/>
        </w:rPr>
        <w:t>万元。</w:t>
      </w:r>
    </w:p>
    <w:p w:rsidR="00080B69" w:rsidRPr="00511970" w:rsidRDefault="00080B69" w:rsidP="00E4404F">
      <w:pPr>
        <w:spacing w:line="600" w:lineRule="exact"/>
        <w:ind w:firstLineChars="200" w:firstLine="640"/>
        <w:rPr>
          <w:rFonts w:ascii="??" w:hAnsi="??"/>
          <w:sz w:val="32"/>
          <w:szCs w:val="32"/>
        </w:rPr>
      </w:pPr>
      <w:r w:rsidRPr="00511970">
        <w:rPr>
          <w:rFonts w:ascii="??" w:hAnsi="??" w:cs="仿宋_GB2312"/>
          <w:sz w:val="32"/>
          <w:szCs w:val="32"/>
        </w:rPr>
        <w:t>5.</w:t>
      </w:r>
      <w:r w:rsidRPr="00511970">
        <w:rPr>
          <w:rFonts w:ascii="??" w:hAnsi="??" w:cs="仿宋_GB2312" w:hint="eastAsia"/>
          <w:sz w:val="32"/>
          <w:szCs w:val="32"/>
        </w:rPr>
        <w:t>对附属单位补助支出</w:t>
      </w:r>
      <w:r>
        <w:rPr>
          <w:rFonts w:ascii="??" w:hAnsi="??" w:cs="仿宋_GB2312"/>
          <w:sz w:val="32"/>
          <w:szCs w:val="32"/>
        </w:rPr>
        <w:t>0</w:t>
      </w:r>
      <w:r w:rsidRPr="00511970">
        <w:rPr>
          <w:rFonts w:ascii="??" w:hAnsi="??" w:cs="仿宋_GB2312" w:hint="eastAsia"/>
          <w:sz w:val="32"/>
          <w:szCs w:val="32"/>
        </w:rPr>
        <w:t>万元。</w:t>
      </w:r>
    </w:p>
    <w:p w:rsidR="00080B69" w:rsidRPr="00E4404F" w:rsidRDefault="00080B69" w:rsidP="00E4404F">
      <w:pPr>
        <w:pStyle w:val="2"/>
        <w:rPr>
          <w:rFonts w:asciiTheme="majorHAnsi" w:eastAsiaTheme="majorEastAsia" w:hAnsiTheme="majorHAnsi"/>
        </w:rPr>
      </w:pPr>
      <w:r w:rsidRPr="00E4404F">
        <w:rPr>
          <w:rFonts w:asciiTheme="majorHAnsi" w:eastAsiaTheme="majorEastAsia" w:hAnsiTheme="majorHAnsi" w:hint="eastAsia"/>
        </w:rPr>
        <w:t>二、一般公共预算</w:t>
      </w:r>
      <w:r w:rsidR="003F1E5F">
        <w:rPr>
          <w:rFonts w:asciiTheme="majorHAnsi" w:eastAsiaTheme="majorEastAsia" w:hAnsiTheme="majorHAnsi" w:hint="eastAsia"/>
        </w:rPr>
        <w:t>财政</w:t>
      </w:r>
      <w:r w:rsidRPr="00E4404F">
        <w:rPr>
          <w:rFonts w:asciiTheme="majorHAnsi" w:eastAsiaTheme="majorEastAsia" w:hAnsiTheme="majorHAnsi" w:hint="eastAsia"/>
        </w:rPr>
        <w:t>拨款支出决算情况说明</w:t>
      </w:r>
    </w:p>
    <w:p w:rsidR="00080B69" w:rsidRPr="00511970" w:rsidRDefault="00080B69" w:rsidP="00E4404F">
      <w:pPr>
        <w:spacing w:line="600" w:lineRule="exact"/>
        <w:ind w:firstLineChars="200" w:firstLine="640"/>
        <w:rPr>
          <w:rFonts w:ascii="??" w:hAnsi="??"/>
          <w:sz w:val="32"/>
          <w:szCs w:val="32"/>
        </w:rPr>
      </w:pPr>
      <w:r>
        <w:rPr>
          <w:rFonts w:ascii="??" w:hAnsi="??" w:cs="仿宋_GB2312"/>
          <w:sz w:val="32"/>
          <w:szCs w:val="32"/>
        </w:rPr>
        <w:t>2018</w:t>
      </w:r>
      <w:r w:rsidRPr="00511970">
        <w:rPr>
          <w:rFonts w:ascii="??" w:hAnsi="??" w:hint="eastAsia"/>
          <w:sz w:val="32"/>
          <w:szCs w:val="32"/>
        </w:rPr>
        <w:t>年</w:t>
      </w:r>
      <w:r>
        <w:rPr>
          <w:rFonts w:ascii="??" w:hAnsi="??" w:hint="eastAsia"/>
          <w:sz w:val="32"/>
          <w:szCs w:val="32"/>
        </w:rPr>
        <w:t>一般公共预算拨款</w:t>
      </w:r>
      <w:r w:rsidRPr="00511970">
        <w:rPr>
          <w:rFonts w:ascii="??" w:hAnsi="??" w:hint="eastAsia"/>
          <w:sz w:val="32"/>
          <w:szCs w:val="32"/>
        </w:rPr>
        <w:t>支出</w:t>
      </w:r>
      <w:r>
        <w:rPr>
          <w:rFonts w:ascii="??" w:hAnsi="??"/>
          <w:sz w:val="32"/>
          <w:szCs w:val="32"/>
        </w:rPr>
        <w:t>10795.88</w:t>
      </w:r>
      <w:r>
        <w:rPr>
          <w:rFonts w:ascii="??" w:hAnsi="??" w:hint="eastAsia"/>
          <w:sz w:val="32"/>
          <w:szCs w:val="32"/>
        </w:rPr>
        <w:t>万元，比上年决算数增加</w:t>
      </w:r>
      <w:r>
        <w:rPr>
          <w:rFonts w:ascii="??" w:hAnsi="??"/>
          <w:sz w:val="32"/>
          <w:szCs w:val="32"/>
        </w:rPr>
        <w:t>1934.89</w:t>
      </w:r>
      <w:r>
        <w:rPr>
          <w:rFonts w:ascii="??" w:hAnsi="??" w:hint="eastAsia"/>
          <w:sz w:val="32"/>
          <w:szCs w:val="32"/>
        </w:rPr>
        <w:t>万元，增长</w:t>
      </w:r>
      <w:r>
        <w:rPr>
          <w:rFonts w:ascii="??" w:hAnsi="??"/>
          <w:sz w:val="32"/>
          <w:szCs w:val="32"/>
        </w:rPr>
        <w:t>21</w:t>
      </w:r>
      <w:r w:rsidRPr="00511970">
        <w:rPr>
          <w:rFonts w:ascii="??" w:hAnsi="??"/>
          <w:sz w:val="32"/>
          <w:szCs w:val="32"/>
        </w:rPr>
        <w:t>%</w:t>
      </w:r>
      <w:r w:rsidRPr="00511970">
        <w:rPr>
          <w:rFonts w:ascii="??" w:hAnsi="??" w:hint="eastAsia"/>
          <w:sz w:val="32"/>
          <w:szCs w:val="32"/>
        </w:rPr>
        <w:t>，具体情况如下</w:t>
      </w:r>
      <w:r w:rsidRPr="00511970">
        <w:rPr>
          <w:rFonts w:ascii="??" w:hAnsi="??"/>
          <w:sz w:val="32"/>
          <w:szCs w:val="32"/>
        </w:rPr>
        <w:t>(</w:t>
      </w:r>
      <w:r w:rsidRPr="00511970">
        <w:rPr>
          <w:rFonts w:ascii="??" w:hAnsi="??" w:hint="eastAsia"/>
          <w:sz w:val="32"/>
          <w:szCs w:val="32"/>
        </w:rPr>
        <w:t>按项级科目分类统计</w:t>
      </w:r>
      <w:r w:rsidRPr="00511970">
        <w:rPr>
          <w:rFonts w:ascii="??" w:hAnsi="??"/>
          <w:sz w:val="32"/>
          <w:szCs w:val="32"/>
        </w:rPr>
        <w:t>)</w:t>
      </w:r>
      <w:r w:rsidRPr="00511970">
        <w:rPr>
          <w:rFonts w:ascii="??" w:hAnsi="??" w:hint="eastAsia"/>
          <w:sz w:val="32"/>
          <w:szCs w:val="32"/>
        </w:rPr>
        <w:t>：</w:t>
      </w:r>
    </w:p>
    <w:p w:rsidR="00080B69" w:rsidRPr="00511970" w:rsidRDefault="00080B69" w:rsidP="00E4404F">
      <w:pPr>
        <w:spacing w:line="600" w:lineRule="exact"/>
        <w:ind w:firstLineChars="200" w:firstLine="640"/>
        <w:rPr>
          <w:rFonts w:ascii="??" w:hAnsi="??"/>
          <w:sz w:val="32"/>
          <w:szCs w:val="32"/>
        </w:rPr>
      </w:pPr>
      <w:r>
        <w:rPr>
          <w:rFonts w:ascii="??" w:hAnsi="??" w:hint="eastAsia"/>
          <w:sz w:val="32"/>
          <w:szCs w:val="32"/>
        </w:rPr>
        <w:t>（一）</w:t>
      </w:r>
      <w:r>
        <w:rPr>
          <w:rFonts w:ascii="??" w:hAnsi="??"/>
          <w:sz w:val="32"/>
          <w:szCs w:val="32"/>
        </w:rPr>
        <w:t>2060502</w:t>
      </w:r>
      <w:r>
        <w:rPr>
          <w:rFonts w:ascii="??" w:hAnsi="??" w:hint="eastAsia"/>
          <w:sz w:val="32"/>
          <w:szCs w:val="32"/>
        </w:rPr>
        <w:t>技术创新服务体系项目支出</w:t>
      </w:r>
      <w:r>
        <w:rPr>
          <w:rFonts w:ascii="??" w:hAnsi="??"/>
          <w:sz w:val="32"/>
          <w:szCs w:val="32"/>
        </w:rPr>
        <w:t>9957.9</w:t>
      </w:r>
      <w:r>
        <w:rPr>
          <w:rFonts w:ascii="??" w:hAnsi="??" w:hint="eastAsia"/>
          <w:sz w:val="32"/>
          <w:szCs w:val="32"/>
        </w:rPr>
        <w:t>万元，较上年决算数增加</w:t>
      </w:r>
      <w:r>
        <w:rPr>
          <w:rFonts w:ascii="??" w:hAnsi="??"/>
          <w:sz w:val="32"/>
          <w:szCs w:val="32"/>
        </w:rPr>
        <w:t>1848.19</w:t>
      </w:r>
      <w:r>
        <w:rPr>
          <w:rFonts w:ascii="??" w:hAnsi="??" w:hint="eastAsia"/>
          <w:sz w:val="32"/>
          <w:szCs w:val="32"/>
        </w:rPr>
        <w:t>万元，增长</w:t>
      </w:r>
      <w:r>
        <w:rPr>
          <w:rFonts w:ascii="??" w:hAnsi="??"/>
          <w:sz w:val="32"/>
          <w:szCs w:val="32"/>
        </w:rPr>
        <w:t>22</w:t>
      </w:r>
      <w:r w:rsidRPr="00511970">
        <w:rPr>
          <w:rFonts w:ascii="??" w:hAnsi="??"/>
          <w:sz w:val="32"/>
          <w:szCs w:val="32"/>
        </w:rPr>
        <w:t>%</w:t>
      </w:r>
      <w:r w:rsidRPr="00511970">
        <w:rPr>
          <w:rFonts w:ascii="??" w:hAnsi="??" w:hint="eastAsia"/>
          <w:sz w:val="32"/>
          <w:szCs w:val="32"/>
        </w:rPr>
        <w:t>。主要原因是</w:t>
      </w:r>
      <w:r>
        <w:rPr>
          <w:rFonts w:ascii="??" w:hAnsi="??"/>
          <w:sz w:val="32"/>
          <w:szCs w:val="32"/>
        </w:rPr>
        <w:t>2018</w:t>
      </w:r>
      <w:r>
        <w:rPr>
          <w:rFonts w:ascii="??" w:hAnsi="??" w:hint="eastAsia"/>
          <w:sz w:val="32"/>
          <w:szCs w:val="32"/>
        </w:rPr>
        <w:t>年度增加科技项目投入，每年保证增长</w:t>
      </w:r>
      <w:r>
        <w:rPr>
          <w:rFonts w:ascii="??" w:hAnsi="??"/>
          <w:sz w:val="32"/>
          <w:szCs w:val="32"/>
        </w:rPr>
        <w:t>15%</w:t>
      </w:r>
      <w:r>
        <w:rPr>
          <w:rFonts w:ascii="??" w:hAnsi="??" w:hint="eastAsia"/>
          <w:sz w:val="32"/>
          <w:szCs w:val="32"/>
        </w:rPr>
        <w:t>以上</w:t>
      </w:r>
      <w:r w:rsidRPr="00511970">
        <w:rPr>
          <w:rFonts w:ascii="??" w:hAnsi="??" w:hint="eastAsia"/>
          <w:sz w:val="32"/>
          <w:szCs w:val="32"/>
        </w:rPr>
        <w:t>。</w:t>
      </w:r>
    </w:p>
    <w:p w:rsidR="00080B69" w:rsidRPr="00511970" w:rsidRDefault="00080B69" w:rsidP="00E4404F">
      <w:pPr>
        <w:spacing w:line="600" w:lineRule="exact"/>
        <w:ind w:firstLineChars="200" w:firstLine="640"/>
        <w:rPr>
          <w:rFonts w:ascii="??" w:hAnsi="??"/>
          <w:sz w:val="32"/>
          <w:szCs w:val="32"/>
        </w:rPr>
      </w:pPr>
      <w:r w:rsidRPr="00511970">
        <w:rPr>
          <w:rFonts w:ascii="??" w:hAnsi="??" w:hint="eastAsia"/>
          <w:sz w:val="32"/>
          <w:szCs w:val="32"/>
        </w:rPr>
        <w:t>（二）</w:t>
      </w:r>
      <w:r>
        <w:rPr>
          <w:rFonts w:ascii="??" w:hAnsi="??"/>
          <w:sz w:val="32"/>
          <w:szCs w:val="32"/>
        </w:rPr>
        <w:t>2150501</w:t>
      </w:r>
      <w:r>
        <w:rPr>
          <w:rFonts w:ascii="??" w:hAnsi="??" w:hint="eastAsia"/>
          <w:sz w:val="32"/>
          <w:szCs w:val="32"/>
        </w:rPr>
        <w:t>人员经费</w:t>
      </w:r>
      <w:r>
        <w:rPr>
          <w:rFonts w:ascii="??" w:hAnsi="??"/>
          <w:sz w:val="32"/>
          <w:szCs w:val="32"/>
        </w:rPr>
        <w:t>653.37</w:t>
      </w:r>
      <w:r>
        <w:rPr>
          <w:rFonts w:ascii="??" w:hAnsi="??" w:hint="eastAsia"/>
          <w:sz w:val="32"/>
          <w:szCs w:val="32"/>
        </w:rPr>
        <w:t>万元，较上年决算数增加</w:t>
      </w:r>
      <w:r>
        <w:rPr>
          <w:rFonts w:ascii="??" w:hAnsi="??"/>
          <w:sz w:val="32"/>
          <w:szCs w:val="32"/>
        </w:rPr>
        <w:t>60.42</w:t>
      </w:r>
      <w:r>
        <w:rPr>
          <w:rFonts w:ascii="??" w:hAnsi="??" w:hint="eastAsia"/>
          <w:sz w:val="32"/>
          <w:szCs w:val="32"/>
        </w:rPr>
        <w:t>万元，增长</w:t>
      </w:r>
      <w:r>
        <w:rPr>
          <w:rFonts w:ascii="??" w:hAnsi="??"/>
          <w:sz w:val="32"/>
          <w:szCs w:val="32"/>
        </w:rPr>
        <w:t>10</w:t>
      </w:r>
      <w:r w:rsidRPr="00511970">
        <w:rPr>
          <w:rFonts w:ascii="??" w:hAnsi="??"/>
          <w:sz w:val="32"/>
          <w:szCs w:val="32"/>
        </w:rPr>
        <w:t>%</w:t>
      </w:r>
      <w:r w:rsidRPr="00511970">
        <w:rPr>
          <w:rFonts w:ascii="??" w:hAnsi="??" w:hint="eastAsia"/>
          <w:sz w:val="32"/>
          <w:szCs w:val="32"/>
        </w:rPr>
        <w:t>。主要原因是</w:t>
      </w:r>
      <w:r>
        <w:rPr>
          <w:rFonts w:ascii="??" w:hAnsi="??" w:hint="eastAsia"/>
          <w:sz w:val="32"/>
          <w:szCs w:val="32"/>
        </w:rPr>
        <w:t>人员在职人员工资福利和退休人员费用方面的支出</w:t>
      </w:r>
      <w:r w:rsidRPr="00511970">
        <w:rPr>
          <w:rFonts w:ascii="??" w:hAnsi="??" w:hint="eastAsia"/>
          <w:sz w:val="32"/>
          <w:szCs w:val="32"/>
        </w:rPr>
        <w:t>。</w:t>
      </w:r>
    </w:p>
    <w:p w:rsidR="00080B69" w:rsidRDefault="00080B69" w:rsidP="00E4404F">
      <w:pPr>
        <w:spacing w:line="600" w:lineRule="exact"/>
        <w:ind w:firstLineChars="200" w:firstLine="640"/>
        <w:rPr>
          <w:rFonts w:ascii="??" w:hAnsi="??"/>
          <w:sz w:val="32"/>
          <w:szCs w:val="32"/>
        </w:rPr>
      </w:pPr>
      <w:r w:rsidRPr="00511970">
        <w:rPr>
          <w:rFonts w:ascii="??" w:hAnsi="??" w:hint="eastAsia"/>
          <w:sz w:val="32"/>
          <w:szCs w:val="32"/>
        </w:rPr>
        <w:t>（三）</w:t>
      </w:r>
      <w:r>
        <w:rPr>
          <w:rFonts w:ascii="??" w:hAnsi="??"/>
          <w:sz w:val="32"/>
          <w:szCs w:val="32"/>
        </w:rPr>
        <w:t>2150501</w:t>
      </w:r>
      <w:r>
        <w:rPr>
          <w:rFonts w:ascii="??" w:hAnsi="??" w:hint="eastAsia"/>
          <w:sz w:val="32"/>
          <w:szCs w:val="32"/>
        </w:rPr>
        <w:t>公用经费</w:t>
      </w:r>
      <w:r>
        <w:rPr>
          <w:rFonts w:ascii="??" w:hAnsi="??"/>
          <w:sz w:val="32"/>
          <w:szCs w:val="32"/>
        </w:rPr>
        <w:t>184.61</w:t>
      </w:r>
      <w:r>
        <w:rPr>
          <w:rFonts w:ascii="??" w:hAnsi="??" w:hint="eastAsia"/>
          <w:sz w:val="32"/>
          <w:szCs w:val="32"/>
        </w:rPr>
        <w:t>万元，较上年决算数增加</w:t>
      </w:r>
      <w:r>
        <w:rPr>
          <w:rFonts w:ascii="??" w:hAnsi="??"/>
          <w:sz w:val="32"/>
          <w:szCs w:val="32"/>
        </w:rPr>
        <w:t>26.28</w:t>
      </w:r>
      <w:r>
        <w:rPr>
          <w:rFonts w:ascii="??" w:hAnsi="??" w:hint="eastAsia"/>
          <w:sz w:val="32"/>
          <w:szCs w:val="32"/>
        </w:rPr>
        <w:t>万元，增长</w:t>
      </w:r>
      <w:r>
        <w:rPr>
          <w:rFonts w:ascii="??" w:hAnsi="??"/>
          <w:sz w:val="32"/>
          <w:szCs w:val="32"/>
        </w:rPr>
        <w:t>16.5</w:t>
      </w:r>
      <w:r w:rsidRPr="00511970">
        <w:rPr>
          <w:rFonts w:ascii="??" w:hAnsi="??"/>
          <w:sz w:val="32"/>
          <w:szCs w:val="32"/>
        </w:rPr>
        <w:t>%</w:t>
      </w:r>
      <w:r w:rsidRPr="00511970">
        <w:rPr>
          <w:rFonts w:ascii="??" w:hAnsi="??" w:hint="eastAsia"/>
          <w:sz w:val="32"/>
          <w:szCs w:val="32"/>
        </w:rPr>
        <w:t>。主要原因是</w:t>
      </w:r>
      <w:r>
        <w:rPr>
          <w:rFonts w:ascii="??" w:hAnsi="??" w:hint="eastAsia"/>
          <w:sz w:val="32"/>
          <w:szCs w:val="32"/>
        </w:rPr>
        <w:t>地震避场所运行费用增加等</w:t>
      </w:r>
      <w:r w:rsidRPr="00511970">
        <w:rPr>
          <w:rFonts w:ascii="??" w:hAnsi="??" w:hint="eastAsia"/>
          <w:sz w:val="32"/>
          <w:szCs w:val="32"/>
        </w:rPr>
        <w:t>。</w:t>
      </w:r>
    </w:p>
    <w:p w:rsidR="00080B69" w:rsidRDefault="00080B69" w:rsidP="00E4404F">
      <w:pPr>
        <w:tabs>
          <w:tab w:val="left" w:pos="7513"/>
        </w:tabs>
        <w:adjustRightInd w:val="0"/>
        <w:snapToGrid w:val="0"/>
        <w:spacing w:line="60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注：没有一般公共预算拨款支出的单位请说明“本单位</w:t>
      </w:r>
      <w:r>
        <w:rPr>
          <w:rFonts w:ascii="楷体" w:eastAsia="楷体" w:hAnsi="楷体" w:cs="仿宋_GB2312"/>
          <w:sz w:val="32"/>
          <w:szCs w:val="32"/>
        </w:rPr>
        <w:t>2018</w:t>
      </w:r>
      <w:r>
        <w:rPr>
          <w:rFonts w:ascii="楷体" w:eastAsia="楷体" w:hAnsi="楷体" w:cs="仿宋_GB2312" w:hint="eastAsia"/>
          <w:sz w:val="32"/>
          <w:szCs w:val="32"/>
        </w:rPr>
        <w:t>年度没有使用一般公共预算拨款安排的支出”。</w:t>
      </w:r>
    </w:p>
    <w:p w:rsidR="00080B69" w:rsidRPr="00E4404F" w:rsidRDefault="00080B69" w:rsidP="00E4404F">
      <w:pPr>
        <w:pStyle w:val="2"/>
        <w:rPr>
          <w:rFonts w:asciiTheme="majorHAnsi" w:eastAsiaTheme="majorEastAsia" w:hAnsiTheme="majorHAnsi" w:cstheme="majorBidi"/>
        </w:rPr>
      </w:pPr>
      <w:r w:rsidRPr="00E4404F">
        <w:rPr>
          <w:rFonts w:asciiTheme="majorHAnsi" w:eastAsiaTheme="majorEastAsia" w:hAnsiTheme="majorHAnsi" w:cstheme="majorBidi" w:hint="eastAsia"/>
        </w:rPr>
        <w:t>三、政府性基金支出决算情况说明</w:t>
      </w:r>
    </w:p>
    <w:p w:rsidR="00080B69" w:rsidRDefault="00080B69" w:rsidP="00E4404F">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w:t>
      </w:r>
      <w:r>
        <w:rPr>
          <w:rFonts w:ascii="楷体" w:eastAsia="楷体" w:hAnsi="楷体" w:cs="仿宋_GB2312"/>
          <w:sz w:val="32"/>
          <w:szCs w:val="32"/>
        </w:rPr>
        <w:t>2018</w:t>
      </w:r>
      <w:r>
        <w:rPr>
          <w:rFonts w:ascii="楷体" w:eastAsia="楷体" w:hAnsi="楷体" w:cs="仿宋_GB2312" w:hint="eastAsia"/>
          <w:sz w:val="32"/>
          <w:szCs w:val="32"/>
        </w:rPr>
        <w:t>年度没有使用政府性基金预算拨款安排的</w:t>
      </w:r>
      <w:r>
        <w:rPr>
          <w:rFonts w:ascii="楷体" w:eastAsia="楷体" w:hAnsi="楷体" w:cs="仿宋_GB2312" w:hint="eastAsia"/>
          <w:sz w:val="32"/>
          <w:szCs w:val="32"/>
        </w:rPr>
        <w:lastRenderedPageBreak/>
        <w:t>支出。</w:t>
      </w:r>
    </w:p>
    <w:p w:rsidR="00080B69" w:rsidRPr="00E4404F" w:rsidRDefault="00080B69" w:rsidP="00E4404F">
      <w:pPr>
        <w:pStyle w:val="2"/>
        <w:rPr>
          <w:rFonts w:asciiTheme="majorHAnsi" w:eastAsiaTheme="majorEastAsia" w:hAnsiTheme="majorHAnsi" w:cstheme="majorBidi"/>
        </w:rPr>
      </w:pPr>
      <w:r w:rsidRPr="00E4404F">
        <w:rPr>
          <w:rFonts w:asciiTheme="majorHAnsi" w:eastAsiaTheme="majorEastAsia" w:hAnsiTheme="majorHAnsi" w:cstheme="majorBidi" w:hint="eastAsia"/>
        </w:rPr>
        <w:t>四、一般公共预算财政拨款基本支出决算情况说明</w:t>
      </w:r>
    </w:p>
    <w:p w:rsidR="00080B69" w:rsidRDefault="00080B69" w:rsidP="00E4404F">
      <w:pPr>
        <w:tabs>
          <w:tab w:val="left" w:pos="7513"/>
        </w:tabs>
        <w:adjustRightInd w:val="0"/>
        <w:snapToGrid w:val="0"/>
        <w:spacing w:line="600" w:lineRule="exact"/>
        <w:ind w:firstLineChars="200" w:firstLine="640"/>
        <w:rPr>
          <w:rFonts w:ascii="??" w:hAnsi="??" w:cs="仿宋_GB2312"/>
          <w:sz w:val="32"/>
          <w:szCs w:val="32"/>
        </w:rPr>
      </w:pPr>
      <w:r>
        <w:rPr>
          <w:rFonts w:ascii="??" w:hAnsi="??" w:cs="仿宋_GB2312"/>
          <w:sz w:val="32"/>
          <w:szCs w:val="32"/>
        </w:rPr>
        <w:t>2018</w:t>
      </w:r>
      <w:r>
        <w:rPr>
          <w:rFonts w:ascii="??" w:hAnsi="??" w:cs="仿宋_GB2312" w:hint="eastAsia"/>
          <w:sz w:val="32"/>
          <w:szCs w:val="32"/>
        </w:rPr>
        <w:t>年度</w:t>
      </w:r>
      <w:r>
        <w:rPr>
          <w:rFonts w:ascii="??" w:hAnsi="??" w:hint="eastAsia"/>
          <w:sz w:val="32"/>
          <w:szCs w:val="32"/>
        </w:rPr>
        <w:t>一般公共预算</w:t>
      </w:r>
      <w:r>
        <w:rPr>
          <w:rFonts w:ascii="??" w:hAnsi="??" w:cs="仿宋_GB2312" w:hint="eastAsia"/>
          <w:sz w:val="32"/>
          <w:szCs w:val="32"/>
        </w:rPr>
        <w:t>财政拨款基本支出</w:t>
      </w:r>
      <w:r w:rsidR="000908CB" w:rsidRPr="004147D9">
        <w:rPr>
          <w:rFonts w:ascii="??" w:hAnsi="??" w:cs="仿宋_GB2312" w:hint="eastAsia"/>
          <w:color w:val="000000" w:themeColor="text1"/>
          <w:sz w:val="32"/>
          <w:szCs w:val="32"/>
        </w:rPr>
        <w:t>837.98</w:t>
      </w:r>
      <w:r>
        <w:rPr>
          <w:rFonts w:ascii="??" w:hAnsi="??" w:cs="仿宋_GB2312" w:hint="eastAsia"/>
          <w:sz w:val="32"/>
          <w:szCs w:val="32"/>
        </w:rPr>
        <w:t>万元，其中：</w:t>
      </w:r>
    </w:p>
    <w:p w:rsidR="00080B69" w:rsidRDefault="00080B69" w:rsidP="00E4404F">
      <w:pPr>
        <w:tabs>
          <w:tab w:val="left" w:pos="7513"/>
        </w:tabs>
        <w:adjustRightInd w:val="0"/>
        <w:snapToGrid w:val="0"/>
        <w:spacing w:line="600" w:lineRule="exact"/>
        <w:ind w:firstLineChars="200" w:firstLine="640"/>
        <w:rPr>
          <w:rFonts w:ascii="??" w:hAnsi="??" w:cs="仿宋_GB2312"/>
          <w:sz w:val="32"/>
          <w:szCs w:val="32"/>
        </w:rPr>
      </w:pPr>
      <w:r>
        <w:rPr>
          <w:rFonts w:ascii="??" w:hAnsi="??" w:cs="仿宋_GB2312" w:hint="eastAsia"/>
          <w:sz w:val="32"/>
          <w:szCs w:val="32"/>
        </w:rPr>
        <w:t>（一）人员经费</w:t>
      </w:r>
      <w:r>
        <w:rPr>
          <w:rFonts w:ascii="??" w:hAnsi="??" w:cs="仿宋_GB2312"/>
          <w:sz w:val="32"/>
          <w:szCs w:val="32"/>
        </w:rPr>
        <w:t>653.37</w:t>
      </w:r>
      <w:r>
        <w:rPr>
          <w:rFonts w:ascii="??" w:hAnsi="??"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rsidR="00080B69" w:rsidRPr="00511970" w:rsidRDefault="00080B69" w:rsidP="00E4404F">
      <w:pPr>
        <w:tabs>
          <w:tab w:val="left" w:pos="7513"/>
        </w:tabs>
        <w:adjustRightInd w:val="0"/>
        <w:snapToGrid w:val="0"/>
        <w:spacing w:line="600" w:lineRule="exact"/>
        <w:ind w:firstLineChars="200" w:firstLine="640"/>
        <w:rPr>
          <w:rFonts w:ascii="??" w:hAnsi="??" w:cs="仿宋_GB2312"/>
          <w:sz w:val="32"/>
          <w:szCs w:val="32"/>
        </w:rPr>
      </w:pPr>
      <w:r>
        <w:rPr>
          <w:rFonts w:ascii="??" w:hAnsi="??" w:cs="仿宋_GB2312" w:hint="eastAsia"/>
          <w:sz w:val="32"/>
          <w:szCs w:val="32"/>
        </w:rPr>
        <w:t>（二）公用经费</w:t>
      </w:r>
      <w:r>
        <w:rPr>
          <w:rFonts w:ascii="??" w:hAnsi="??" w:cs="仿宋_GB2312"/>
          <w:sz w:val="32"/>
          <w:szCs w:val="32"/>
        </w:rPr>
        <w:t>184.61</w:t>
      </w:r>
      <w:r>
        <w:rPr>
          <w:rFonts w:ascii="??" w:hAnsi="??" w:cs="仿宋_GB2312"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rsidR="00080B69" w:rsidRPr="00E4404F" w:rsidRDefault="00080B69" w:rsidP="00E4404F">
      <w:pPr>
        <w:pStyle w:val="2"/>
        <w:rPr>
          <w:rFonts w:asciiTheme="majorHAnsi" w:eastAsiaTheme="majorEastAsia" w:hAnsiTheme="majorHAnsi" w:cstheme="majorBidi"/>
        </w:rPr>
      </w:pPr>
      <w:r w:rsidRPr="00E4404F">
        <w:rPr>
          <w:rFonts w:asciiTheme="majorHAnsi" w:eastAsiaTheme="majorEastAsia" w:hAnsiTheme="majorHAnsi" w:cstheme="majorBidi" w:hint="eastAsia"/>
        </w:rPr>
        <w:t>五、</w:t>
      </w:r>
      <w:r w:rsidRPr="00E4404F">
        <w:rPr>
          <w:rFonts w:asciiTheme="majorHAnsi" w:eastAsiaTheme="majorEastAsia" w:hAnsiTheme="majorHAnsi" w:hint="eastAsia"/>
        </w:rPr>
        <w:t>一般公共预算拨款</w:t>
      </w:r>
      <w:r w:rsidRPr="00E4404F">
        <w:rPr>
          <w:rFonts w:asciiTheme="majorHAnsi" w:eastAsiaTheme="majorEastAsia" w:hAnsiTheme="majorHAnsi" w:cstheme="majorBidi" w:hint="eastAsia"/>
        </w:rPr>
        <w:t>“三公”经费支出决算情况说明</w:t>
      </w:r>
    </w:p>
    <w:p w:rsidR="00080B69" w:rsidRPr="00511970" w:rsidRDefault="00080B69" w:rsidP="00E4404F">
      <w:pPr>
        <w:tabs>
          <w:tab w:val="left" w:pos="7513"/>
        </w:tabs>
        <w:adjustRightInd w:val="0"/>
        <w:snapToGrid w:val="0"/>
        <w:spacing w:line="600" w:lineRule="exact"/>
        <w:ind w:firstLineChars="220" w:firstLine="704"/>
        <w:rPr>
          <w:rFonts w:ascii="??" w:hAnsi="??" w:cs="仿宋_GB2312"/>
          <w:sz w:val="32"/>
          <w:szCs w:val="32"/>
        </w:rPr>
      </w:pPr>
      <w:r>
        <w:rPr>
          <w:rFonts w:ascii="??" w:hAnsi="??" w:cs="仿宋_GB2312"/>
          <w:sz w:val="32"/>
          <w:szCs w:val="32"/>
        </w:rPr>
        <w:t>2018</w:t>
      </w:r>
      <w:r w:rsidRPr="00140789">
        <w:rPr>
          <w:rFonts w:ascii="??" w:hAnsi="??" w:cs="仿宋_GB2312" w:hint="eastAsia"/>
          <w:sz w:val="32"/>
          <w:szCs w:val="32"/>
        </w:rPr>
        <w:t>年</w:t>
      </w:r>
      <w:r w:rsidRPr="003E5A44">
        <w:rPr>
          <w:rFonts w:ascii="??" w:hAnsi="??" w:cs="仿宋_GB2312" w:hint="eastAsia"/>
          <w:sz w:val="32"/>
          <w:szCs w:val="32"/>
        </w:rPr>
        <w:t>度</w:t>
      </w:r>
      <w:r w:rsidRPr="00140789">
        <w:rPr>
          <w:rFonts w:ascii="??" w:hAnsi="??" w:cs="仿宋_GB2312"/>
          <w:sz w:val="32"/>
          <w:szCs w:val="32"/>
        </w:rPr>
        <w:t>“</w:t>
      </w:r>
      <w:r w:rsidRPr="00140789">
        <w:rPr>
          <w:rFonts w:ascii="??" w:hAnsi="??" w:cs="仿宋_GB2312" w:hint="eastAsia"/>
          <w:sz w:val="32"/>
          <w:szCs w:val="32"/>
        </w:rPr>
        <w:t>三公</w:t>
      </w:r>
      <w:r w:rsidRPr="00140789">
        <w:rPr>
          <w:rFonts w:ascii="??" w:hAnsi="??" w:cs="仿宋_GB2312"/>
          <w:sz w:val="32"/>
          <w:szCs w:val="32"/>
        </w:rPr>
        <w:t>”</w:t>
      </w:r>
      <w:r w:rsidRPr="00140789">
        <w:rPr>
          <w:rFonts w:ascii="??" w:hAnsi="??" w:cs="仿宋_GB2312" w:hint="eastAsia"/>
          <w:sz w:val="32"/>
          <w:szCs w:val="32"/>
        </w:rPr>
        <w:t>经费</w:t>
      </w:r>
      <w:r w:rsidRPr="003E5A44">
        <w:rPr>
          <w:rFonts w:ascii="??" w:hAnsi="??" w:cs="仿宋_GB2312" w:hint="eastAsia"/>
          <w:sz w:val="32"/>
          <w:szCs w:val="32"/>
        </w:rPr>
        <w:t>一般公共预算拨款</w:t>
      </w:r>
      <w:r>
        <w:rPr>
          <w:rFonts w:ascii="??" w:hAnsi="??" w:cs="仿宋_GB2312"/>
          <w:sz w:val="32"/>
          <w:szCs w:val="32"/>
        </w:rPr>
        <w:t>3.68</w:t>
      </w:r>
      <w:r>
        <w:rPr>
          <w:rFonts w:ascii="??" w:hAnsi="??" w:cs="仿宋_GB2312" w:hint="eastAsia"/>
          <w:sz w:val="32"/>
          <w:szCs w:val="32"/>
        </w:rPr>
        <w:t>万元，同比下降</w:t>
      </w:r>
      <w:r>
        <w:rPr>
          <w:rFonts w:ascii="??" w:hAnsi="??" w:cs="仿宋_GB2312"/>
          <w:sz w:val="32"/>
          <w:szCs w:val="32"/>
        </w:rPr>
        <w:t>24</w:t>
      </w:r>
      <w:r w:rsidRPr="00140789">
        <w:rPr>
          <w:rFonts w:ascii="??" w:hAnsi="??" w:cs="仿宋_GB2312"/>
          <w:sz w:val="32"/>
          <w:szCs w:val="32"/>
        </w:rPr>
        <w:t>%</w:t>
      </w:r>
      <w:r w:rsidRPr="00140789">
        <w:rPr>
          <w:rFonts w:ascii="??" w:hAnsi="??" w:cs="仿宋_GB2312" w:hint="eastAsia"/>
          <w:sz w:val="32"/>
          <w:szCs w:val="32"/>
        </w:rPr>
        <w:t>。具体情况如下：</w:t>
      </w:r>
      <w:r w:rsidRPr="008E183D">
        <w:rPr>
          <w:rFonts w:ascii="??" w:hAnsi="??" w:cs="仿宋_GB2312"/>
          <w:sz w:val="32"/>
          <w:szCs w:val="32"/>
        </w:rPr>
        <w:br/>
      </w:r>
      <w:r w:rsidRPr="00511970">
        <w:rPr>
          <w:rFonts w:ascii="??" w:hAnsi="??" w:cs="仿宋_GB2312" w:hint="eastAsia"/>
          <w:sz w:val="32"/>
          <w:szCs w:val="32"/>
        </w:rPr>
        <w:lastRenderedPageBreak/>
        <w:t xml:space="preserve">　　（一）因公出国（境）费</w:t>
      </w:r>
      <w:r>
        <w:rPr>
          <w:rFonts w:ascii="??" w:hAnsi="??" w:cs="仿宋_GB2312"/>
          <w:sz w:val="32"/>
          <w:szCs w:val="32"/>
        </w:rPr>
        <w:t>0</w:t>
      </w:r>
      <w:r w:rsidRPr="00511970">
        <w:rPr>
          <w:rFonts w:ascii="??" w:hAnsi="??" w:cs="仿宋_GB2312" w:hint="eastAsia"/>
          <w:sz w:val="32"/>
          <w:szCs w:val="32"/>
        </w:rPr>
        <w:t>万元，主要用于</w:t>
      </w:r>
      <w:r>
        <w:rPr>
          <w:rFonts w:ascii="??" w:hAnsi="??" w:cs="仿宋_GB2312" w:hint="eastAsia"/>
          <w:sz w:val="32"/>
          <w:szCs w:val="32"/>
        </w:rPr>
        <w:t>学习、考察</w:t>
      </w:r>
      <w:r w:rsidRPr="00511970">
        <w:rPr>
          <w:rFonts w:ascii="??" w:hAnsi="??" w:cs="仿宋_GB2312" w:hint="eastAsia"/>
          <w:sz w:val="32"/>
          <w:szCs w:val="32"/>
        </w:rPr>
        <w:t>（简要说明出国（境）团组目的）。</w:t>
      </w:r>
      <w:r>
        <w:rPr>
          <w:rFonts w:ascii="??" w:hAnsi="??" w:cs="仿宋_GB2312"/>
          <w:sz w:val="32"/>
          <w:szCs w:val="32"/>
        </w:rPr>
        <w:t>2018</w:t>
      </w:r>
      <w:r w:rsidRPr="00511970">
        <w:rPr>
          <w:rFonts w:ascii="??" w:hAnsi="??" w:cs="仿宋_GB2312" w:hint="eastAsia"/>
          <w:sz w:val="32"/>
          <w:szCs w:val="32"/>
        </w:rPr>
        <w:t>年本单位组织出国团组</w:t>
      </w:r>
      <w:r>
        <w:rPr>
          <w:rFonts w:ascii="??" w:hAnsi="??" w:cs="仿宋_GB2312"/>
          <w:sz w:val="32"/>
          <w:szCs w:val="32"/>
        </w:rPr>
        <w:t>0</w:t>
      </w:r>
      <w:r w:rsidRPr="00511970">
        <w:rPr>
          <w:rFonts w:ascii="??" w:hAnsi="??" w:cs="仿宋_GB2312" w:hint="eastAsia"/>
          <w:sz w:val="32"/>
          <w:szCs w:val="32"/>
        </w:rPr>
        <w:t>个，参加其他单位出国团组</w:t>
      </w:r>
      <w:r>
        <w:rPr>
          <w:rFonts w:ascii="??" w:hAnsi="??" w:cs="仿宋_GB2312"/>
          <w:sz w:val="32"/>
          <w:szCs w:val="32"/>
        </w:rPr>
        <w:t>0</w:t>
      </w:r>
      <w:r w:rsidRPr="00511970">
        <w:rPr>
          <w:rFonts w:ascii="??" w:hAnsi="??" w:cs="仿宋_GB2312" w:hint="eastAsia"/>
          <w:sz w:val="32"/>
          <w:szCs w:val="32"/>
        </w:rPr>
        <w:t>个；全年因公出国（境）累计</w:t>
      </w:r>
      <w:r>
        <w:rPr>
          <w:rFonts w:ascii="??" w:hAnsi="??" w:cs="仿宋_GB2312"/>
          <w:sz w:val="32"/>
          <w:szCs w:val="32"/>
        </w:rPr>
        <w:t>0</w:t>
      </w:r>
      <w:r w:rsidRPr="00511970">
        <w:rPr>
          <w:rFonts w:ascii="??" w:hAnsi="??" w:cs="仿宋_GB2312" w:hint="eastAsia"/>
          <w:sz w:val="32"/>
          <w:szCs w:val="32"/>
        </w:rPr>
        <w:t>人次。与</w:t>
      </w:r>
      <w:r>
        <w:rPr>
          <w:rFonts w:ascii="??" w:hAnsi="??" w:cs="仿宋_GB2312"/>
          <w:sz w:val="32"/>
          <w:szCs w:val="32"/>
        </w:rPr>
        <w:t>2017</w:t>
      </w:r>
      <w:r w:rsidRPr="00511970">
        <w:rPr>
          <w:rFonts w:ascii="??" w:hAnsi="??" w:cs="仿宋_GB2312" w:hint="eastAsia"/>
          <w:sz w:val="32"/>
          <w:szCs w:val="32"/>
        </w:rPr>
        <w:t>年相比</w:t>
      </w:r>
      <w:r w:rsidRPr="00511970">
        <w:rPr>
          <w:rFonts w:ascii="??" w:hAnsi="??" w:cs="仿宋_GB2312"/>
          <w:sz w:val="32"/>
          <w:szCs w:val="32"/>
        </w:rPr>
        <w:t xml:space="preserve">, </w:t>
      </w:r>
      <w:r w:rsidRPr="00511970">
        <w:rPr>
          <w:rFonts w:ascii="??" w:hAnsi="??" w:cs="仿宋_GB2312" w:hint="eastAsia"/>
          <w:sz w:val="32"/>
          <w:szCs w:val="32"/>
        </w:rPr>
        <w:t>因公出国（境）经费支出下降（增长）</w:t>
      </w:r>
      <w:r>
        <w:rPr>
          <w:rFonts w:ascii="??" w:hAnsi="??" w:cs="仿宋_GB2312"/>
          <w:sz w:val="32"/>
          <w:szCs w:val="32"/>
        </w:rPr>
        <w:t>0</w:t>
      </w:r>
      <w:r w:rsidRPr="00511970">
        <w:rPr>
          <w:rFonts w:ascii="??" w:hAnsi="??" w:cs="仿宋_GB2312"/>
          <w:sz w:val="32"/>
          <w:szCs w:val="32"/>
        </w:rPr>
        <w:t>%</w:t>
      </w:r>
      <w:r w:rsidRPr="00511970">
        <w:rPr>
          <w:rFonts w:ascii="??" w:hAnsi="??" w:cs="仿宋_GB2312" w:hint="eastAsia"/>
          <w:sz w:val="32"/>
          <w:szCs w:val="32"/>
        </w:rPr>
        <w:t>，主要是</w:t>
      </w:r>
      <w:r>
        <w:rPr>
          <w:rFonts w:ascii="??" w:hAnsi="??" w:cs="仿宋_GB2312"/>
          <w:sz w:val="32"/>
          <w:szCs w:val="32"/>
        </w:rPr>
        <w:t>:</w:t>
      </w:r>
      <w:r>
        <w:rPr>
          <w:rFonts w:ascii="??" w:hAnsi="??" w:cs="仿宋_GB2312" w:hint="eastAsia"/>
          <w:sz w:val="32"/>
          <w:szCs w:val="32"/>
        </w:rPr>
        <w:t>本年度无发生公务出国费用</w:t>
      </w:r>
      <w:r w:rsidRPr="00511970">
        <w:rPr>
          <w:rFonts w:ascii="??" w:hAnsi="??" w:cs="仿宋_GB2312" w:hint="eastAsia"/>
          <w:sz w:val="32"/>
          <w:szCs w:val="32"/>
        </w:rPr>
        <w:t>。</w:t>
      </w:r>
      <w:r w:rsidRPr="00511970">
        <w:rPr>
          <w:rFonts w:ascii="??" w:hAnsi="??" w:cs="仿宋_GB2312"/>
          <w:sz w:val="32"/>
          <w:szCs w:val="32"/>
        </w:rPr>
        <w:br/>
        <w:t xml:space="preserve">    </w:t>
      </w:r>
      <w:r w:rsidRPr="00511970">
        <w:rPr>
          <w:rFonts w:ascii="??" w:hAnsi="??" w:cs="仿宋_GB2312" w:hint="eastAsia"/>
          <w:sz w:val="32"/>
          <w:szCs w:val="32"/>
        </w:rPr>
        <w:t>（二）公务用车购置及运行费</w:t>
      </w:r>
      <w:r>
        <w:rPr>
          <w:rFonts w:ascii="??" w:hAnsi="??" w:cs="仿宋_GB2312"/>
          <w:sz w:val="32"/>
          <w:szCs w:val="32"/>
        </w:rPr>
        <w:t>0</w:t>
      </w:r>
      <w:r w:rsidRPr="00511970">
        <w:rPr>
          <w:rFonts w:ascii="??" w:hAnsi="??" w:cs="仿宋_GB2312" w:hint="eastAsia"/>
          <w:sz w:val="32"/>
          <w:szCs w:val="32"/>
        </w:rPr>
        <w:t>万元。其中：公务用车购置费</w:t>
      </w:r>
      <w:r>
        <w:rPr>
          <w:rFonts w:ascii="??" w:hAnsi="??" w:cs="仿宋_GB2312"/>
          <w:sz w:val="32"/>
          <w:szCs w:val="32"/>
        </w:rPr>
        <w:t>0</w:t>
      </w:r>
      <w:r w:rsidRPr="00511970">
        <w:rPr>
          <w:rFonts w:ascii="??" w:hAnsi="??" w:cs="仿宋_GB2312" w:hint="eastAsia"/>
          <w:sz w:val="32"/>
          <w:szCs w:val="32"/>
        </w:rPr>
        <w:t>万元，</w:t>
      </w:r>
      <w:r>
        <w:rPr>
          <w:rFonts w:ascii="??" w:hAnsi="??" w:cs="仿宋_GB2312"/>
          <w:sz w:val="32"/>
          <w:szCs w:val="32"/>
        </w:rPr>
        <w:t>2018</w:t>
      </w:r>
      <w:r w:rsidRPr="00511970">
        <w:rPr>
          <w:rFonts w:ascii="??" w:hAnsi="??" w:cs="仿宋_GB2312" w:hint="eastAsia"/>
          <w:sz w:val="32"/>
          <w:szCs w:val="32"/>
        </w:rPr>
        <w:t>年公务用车购置</w:t>
      </w:r>
      <w:r>
        <w:rPr>
          <w:rFonts w:ascii="??" w:hAnsi="??" w:cs="仿宋_GB2312"/>
          <w:sz w:val="32"/>
          <w:szCs w:val="32"/>
        </w:rPr>
        <w:t>0</w:t>
      </w:r>
      <w:r w:rsidRPr="00511970">
        <w:rPr>
          <w:rFonts w:ascii="??" w:hAnsi="??" w:cs="仿宋_GB2312" w:hint="eastAsia"/>
          <w:sz w:val="32"/>
          <w:szCs w:val="32"/>
        </w:rPr>
        <w:t>辆。公务用车运行费</w:t>
      </w:r>
      <w:r>
        <w:rPr>
          <w:rFonts w:ascii="??" w:hAnsi="??" w:cs="仿宋_GB2312"/>
          <w:sz w:val="32"/>
          <w:szCs w:val="32"/>
        </w:rPr>
        <w:t>0</w:t>
      </w:r>
      <w:r w:rsidRPr="00511970">
        <w:rPr>
          <w:rFonts w:ascii="??" w:hAnsi="??" w:cs="仿宋_GB2312" w:hint="eastAsia"/>
          <w:sz w:val="32"/>
          <w:szCs w:val="32"/>
        </w:rPr>
        <w:t>万元，主要用于公务用车燃油、维修、保险等方面支出，年末公务用车保有量</w:t>
      </w:r>
      <w:r>
        <w:rPr>
          <w:rFonts w:ascii="??" w:hAnsi="??" w:cs="仿宋_GB2312"/>
          <w:sz w:val="32"/>
          <w:szCs w:val="32"/>
        </w:rPr>
        <w:t>0</w:t>
      </w:r>
      <w:r w:rsidRPr="00511970">
        <w:rPr>
          <w:rFonts w:ascii="??" w:hAnsi="??" w:cs="仿宋_GB2312" w:hint="eastAsia"/>
          <w:sz w:val="32"/>
          <w:szCs w:val="32"/>
        </w:rPr>
        <w:t>辆。与</w:t>
      </w:r>
      <w:r>
        <w:rPr>
          <w:rFonts w:ascii="??" w:hAnsi="??" w:cs="仿宋_GB2312"/>
          <w:sz w:val="32"/>
          <w:szCs w:val="32"/>
        </w:rPr>
        <w:t>2017</w:t>
      </w:r>
      <w:r w:rsidRPr="00511970">
        <w:rPr>
          <w:rFonts w:ascii="??" w:hAnsi="??" w:cs="仿宋_GB2312" w:hint="eastAsia"/>
          <w:sz w:val="32"/>
          <w:szCs w:val="32"/>
        </w:rPr>
        <w:t>年相比，公务用车购置费和运行费分别下降（增长）</w:t>
      </w:r>
      <w:r>
        <w:rPr>
          <w:rFonts w:ascii="??" w:hAnsi="??" w:cs="仿宋_GB2312"/>
          <w:sz w:val="32"/>
          <w:szCs w:val="32"/>
        </w:rPr>
        <w:t>0</w:t>
      </w:r>
      <w:r w:rsidRPr="00511970">
        <w:rPr>
          <w:rFonts w:ascii="??" w:hAnsi="??" w:cs="仿宋_GB2312"/>
          <w:sz w:val="32"/>
          <w:szCs w:val="32"/>
        </w:rPr>
        <w:t>%</w:t>
      </w:r>
      <w:r w:rsidRPr="00511970">
        <w:rPr>
          <w:rFonts w:ascii="??" w:hAnsi="??" w:cs="仿宋_GB2312" w:hint="eastAsia"/>
          <w:sz w:val="32"/>
          <w:szCs w:val="32"/>
        </w:rPr>
        <w:t>，主要是</w:t>
      </w:r>
      <w:r>
        <w:rPr>
          <w:rFonts w:ascii="??" w:hAnsi="??" w:cs="仿宋_GB2312"/>
          <w:sz w:val="32"/>
          <w:szCs w:val="32"/>
        </w:rPr>
        <w:t>:</w:t>
      </w:r>
      <w:r>
        <w:rPr>
          <w:rFonts w:ascii="??" w:hAnsi="??" w:cs="仿宋_GB2312" w:hint="eastAsia"/>
          <w:sz w:val="32"/>
          <w:szCs w:val="32"/>
        </w:rPr>
        <w:t>无保留公务用车</w:t>
      </w:r>
      <w:r w:rsidRPr="00511970">
        <w:rPr>
          <w:rFonts w:ascii="??" w:hAnsi="??" w:cs="仿宋_GB2312" w:hint="eastAsia"/>
          <w:sz w:val="32"/>
          <w:szCs w:val="32"/>
        </w:rPr>
        <w:t>。</w:t>
      </w:r>
      <w:r w:rsidRPr="00511970">
        <w:rPr>
          <w:rFonts w:ascii="??" w:hAnsi="??" w:cs="仿宋_GB2312"/>
          <w:sz w:val="32"/>
          <w:szCs w:val="32"/>
        </w:rPr>
        <w:br/>
      </w:r>
      <w:r w:rsidRPr="00511970">
        <w:rPr>
          <w:rFonts w:ascii="??" w:hAnsi="??" w:cs="仿宋_GB2312" w:hint="eastAsia"/>
          <w:sz w:val="32"/>
          <w:szCs w:val="32"/>
        </w:rPr>
        <w:t xml:space="preserve">　　（三）公务接待费</w:t>
      </w:r>
      <w:r>
        <w:rPr>
          <w:rFonts w:ascii="??" w:hAnsi="??" w:cs="仿宋_GB2312"/>
          <w:sz w:val="32"/>
          <w:szCs w:val="32"/>
        </w:rPr>
        <w:t>3.68</w:t>
      </w:r>
      <w:r w:rsidRPr="00511970">
        <w:rPr>
          <w:rFonts w:ascii="??" w:hAnsi="??" w:cs="仿宋_GB2312" w:hint="eastAsia"/>
          <w:sz w:val="32"/>
          <w:szCs w:val="32"/>
        </w:rPr>
        <w:t>万元。主要用于</w:t>
      </w:r>
      <w:r>
        <w:rPr>
          <w:rFonts w:ascii="??" w:hAnsi="??" w:cs="仿宋_GB2312" w:hint="eastAsia"/>
          <w:sz w:val="32"/>
          <w:szCs w:val="32"/>
        </w:rPr>
        <w:t>接待客商、上级来人</w:t>
      </w:r>
      <w:r w:rsidRPr="00511970">
        <w:rPr>
          <w:rFonts w:ascii="??" w:hAnsi="??" w:cs="仿宋_GB2312" w:hint="eastAsia"/>
          <w:sz w:val="32"/>
          <w:szCs w:val="32"/>
        </w:rPr>
        <w:t>等方面的接待活动，累计接待</w:t>
      </w:r>
      <w:r>
        <w:rPr>
          <w:rFonts w:ascii="??" w:hAnsi="??" w:cs="仿宋_GB2312"/>
          <w:sz w:val="32"/>
          <w:szCs w:val="32"/>
        </w:rPr>
        <w:t>46</w:t>
      </w:r>
      <w:r w:rsidRPr="00511970">
        <w:rPr>
          <w:rFonts w:ascii="??" w:hAnsi="??" w:cs="仿宋_GB2312" w:hint="eastAsia"/>
          <w:sz w:val="32"/>
          <w:szCs w:val="32"/>
        </w:rPr>
        <w:t>批次、接待总人数</w:t>
      </w:r>
      <w:r>
        <w:rPr>
          <w:rFonts w:ascii="??" w:hAnsi="??" w:cs="仿宋_GB2312"/>
          <w:sz w:val="32"/>
          <w:szCs w:val="32"/>
        </w:rPr>
        <w:t>368</w:t>
      </w:r>
      <w:r w:rsidRPr="00511970">
        <w:rPr>
          <w:rFonts w:ascii="??" w:hAnsi="??" w:cs="仿宋_GB2312" w:hint="eastAsia"/>
          <w:sz w:val="32"/>
          <w:szCs w:val="32"/>
        </w:rPr>
        <w:t>。与</w:t>
      </w:r>
      <w:r w:rsidRPr="00511970">
        <w:rPr>
          <w:rFonts w:ascii="??" w:hAnsi="??" w:cs="仿宋_GB2312"/>
          <w:sz w:val="32"/>
          <w:szCs w:val="32"/>
        </w:rPr>
        <w:t>201</w:t>
      </w:r>
      <w:r>
        <w:rPr>
          <w:rFonts w:ascii="??" w:hAnsi="??" w:cs="仿宋_GB2312"/>
          <w:sz w:val="32"/>
          <w:szCs w:val="32"/>
        </w:rPr>
        <w:t>7</w:t>
      </w:r>
      <w:r w:rsidRPr="00511970">
        <w:rPr>
          <w:rFonts w:ascii="??" w:hAnsi="??" w:cs="仿宋_GB2312" w:hint="eastAsia"/>
          <w:sz w:val="32"/>
          <w:szCs w:val="32"/>
        </w:rPr>
        <w:t>年相比</w:t>
      </w:r>
      <w:r w:rsidRPr="00511970">
        <w:rPr>
          <w:rFonts w:ascii="??" w:hAnsi="??" w:cs="仿宋_GB2312"/>
          <w:sz w:val="32"/>
          <w:szCs w:val="32"/>
        </w:rPr>
        <w:t xml:space="preserve">, </w:t>
      </w:r>
      <w:r>
        <w:rPr>
          <w:rFonts w:ascii="??" w:hAnsi="??" w:cs="仿宋_GB2312" w:hint="eastAsia"/>
          <w:sz w:val="32"/>
          <w:szCs w:val="32"/>
        </w:rPr>
        <w:t>公务接待费支出下降</w:t>
      </w:r>
      <w:r>
        <w:rPr>
          <w:rFonts w:ascii="??" w:hAnsi="??" w:cs="仿宋_GB2312"/>
          <w:sz w:val="32"/>
          <w:szCs w:val="32"/>
        </w:rPr>
        <w:t>24</w:t>
      </w:r>
      <w:r w:rsidRPr="00511970">
        <w:rPr>
          <w:rFonts w:ascii="??" w:hAnsi="??" w:cs="仿宋_GB2312"/>
          <w:sz w:val="32"/>
          <w:szCs w:val="32"/>
        </w:rPr>
        <w:t>%</w:t>
      </w:r>
      <w:r w:rsidRPr="00511970">
        <w:rPr>
          <w:rFonts w:ascii="??" w:hAnsi="??" w:cs="仿宋_GB2312" w:hint="eastAsia"/>
          <w:sz w:val="32"/>
          <w:szCs w:val="32"/>
        </w:rPr>
        <w:t>，主要是</w:t>
      </w:r>
      <w:r>
        <w:rPr>
          <w:rFonts w:ascii="??" w:hAnsi="??" w:cs="仿宋_GB2312"/>
          <w:sz w:val="32"/>
          <w:szCs w:val="32"/>
        </w:rPr>
        <w:t>:</w:t>
      </w:r>
      <w:r>
        <w:rPr>
          <w:rFonts w:ascii="??" w:hAnsi="??" w:cs="仿宋_GB2312" w:hint="eastAsia"/>
          <w:sz w:val="32"/>
          <w:szCs w:val="32"/>
        </w:rPr>
        <w:t>严格执行中央八项规定精神，从严控制接待标准和人数</w:t>
      </w:r>
      <w:r w:rsidRPr="00511970">
        <w:rPr>
          <w:rFonts w:ascii="??" w:hAnsi="??" w:cs="仿宋_GB2312" w:hint="eastAsia"/>
          <w:sz w:val="32"/>
          <w:szCs w:val="32"/>
        </w:rPr>
        <w:t>。</w:t>
      </w:r>
    </w:p>
    <w:p w:rsidR="00080B69" w:rsidRPr="00E4404F" w:rsidRDefault="00080B69" w:rsidP="00E4404F">
      <w:pPr>
        <w:pStyle w:val="2"/>
        <w:rPr>
          <w:rFonts w:asciiTheme="majorHAnsi" w:eastAsiaTheme="majorEastAsia" w:hAnsiTheme="majorHAnsi"/>
        </w:rPr>
      </w:pPr>
      <w:r w:rsidRPr="00E4404F">
        <w:rPr>
          <w:rFonts w:asciiTheme="majorHAnsi" w:eastAsiaTheme="majorEastAsia" w:hAnsiTheme="majorHAnsi" w:hint="eastAsia"/>
        </w:rPr>
        <w:t>六、预算绩效情况说明</w:t>
      </w:r>
    </w:p>
    <w:p w:rsidR="00080B69" w:rsidRPr="00FB707A" w:rsidRDefault="00080B69" w:rsidP="00E4404F">
      <w:pPr>
        <w:ind w:firstLineChars="200" w:firstLine="643"/>
        <w:rPr>
          <w:rFonts w:ascii="楷体" w:eastAsia="楷体" w:hAnsi="楷体"/>
          <w:b/>
          <w:sz w:val="32"/>
          <w:szCs w:val="32"/>
        </w:rPr>
      </w:pPr>
      <w:r w:rsidRPr="00FB707A">
        <w:rPr>
          <w:rFonts w:ascii="楷体" w:eastAsia="楷体" w:hAnsi="楷体" w:hint="eastAsia"/>
          <w:b/>
          <w:sz w:val="32"/>
          <w:szCs w:val="32"/>
        </w:rPr>
        <w:t>（一）绩效管理工作开展情况</w:t>
      </w:r>
    </w:p>
    <w:p w:rsidR="00080B69" w:rsidRPr="00977969" w:rsidRDefault="00080B69" w:rsidP="00E4404F">
      <w:pPr>
        <w:ind w:firstLineChars="200" w:firstLine="640"/>
        <w:rPr>
          <w:rFonts w:ascii="??" w:hAnsi="??"/>
          <w:sz w:val="32"/>
          <w:szCs w:val="32"/>
        </w:rPr>
      </w:pPr>
      <w:r w:rsidRPr="00977969">
        <w:rPr>
          <w:rFonts w:ascii="??" w:hAnsi="??" w:hint="eastAsia"/>
          <w:sz w:val="32"/>
          <w:szCs w:val="32"/>
        </w:rPr>
        <w:t>根据预算绩效管理要求，共</w:t>
      </w:r>
      <w:r>
        <w:rPr>
          <w:rFonts w:ascii="??" w:hAnsi="??" w:hint="eastAsia"/>
          <w:sz w:val="32"/>
          <w:szCs w:val="32"/>
        </w:rPr>
        <w:t>对</w:t>
      </w:r>
      <w:r>
        <w:rPr>
          <w:rFonts w:ascii="??" w:hAnsi="??"/>
          <w:sz w:val="32"/>
          <w:szCs w:val="32"/>
        </w:rPr>
        <w:t>2018</w:t>
      </w:r>
      <w:r w:rsidRPr="00977969">
        <w:rPr>
          <w:rFonts w:ascii="??" w:hAnsi="??" w:hint="eastAsia"/>
          <w:sz w:val="32"/>
          <w:szCs w:val="32"/>
        </w:rPr>
        <w:t>年</w:t>
      </w:r>
      <w:r>
        <w:rPr>
          <w:rFonts w:ascii="??" w:hAnsi="??"/>
          <w:sz w:val="32"/>
          <w:szCs w:val="32"/>
        </w:rPr>
        <w:t>2</w:t>
      </w:r>
      <w:r w:rsidRPr="00977969">
        <w:rPr>
          <w:rFonts w:ascii="??" w:hAnsi="??" w:hint="eastAsia"/>
          <w:sz w:val="32"/>
          <w:szCs w:val="32"/>
        </w:rPr>
        <w:t>个</w:t>
      </w:r>
      <w:r>
        <w:rPr>
          <w:rFonts w:ascii="??" w:hAnsi="??" w:hint="eastAsia"/>
          <w:sz w:val="32"/>
          <w:szCs w:val="32"/>
        </w:rPr>
        <w:t>清单</w:t>
      </w:r>
      <w:r w:rsidRPr="00977969">
        <w:rPr>
          <w:rFonts w:ascii="??" w:hAnsi="??" w:hint="eastAsia"/>
          <w:sz w:val="32"/>
          <w:szCs w:val="32"/>
        </w:rPr>
        <w:t>项目</w:t>
      </w:r>
      <w:r>
        <w:rPr>
          <w:rFonts w:ascii="??" w:hAnsi="??" w:hint="eastAsia"/>
          <w:sz w:val="32"/>
          <w:szCs w:val="32"/>
        </w:rPr>
        <w:t>实施</w:t>
      </w:r>
      <w:r w:rsidRPr="00977969">
        <w:rPr>
          <w:rFonts w:ascii="??" w:hAnsi="??" w:hint="eastAsia"/>
          <w:sz w:val="32"/>
          <w:szCs w:val="32"/>
        </w:rPr>
        <w:t>绩效监控，分别是</w:t>
      </w:r>
      <w:r>
        <w:rPr>
          <w:rFonts w:ascii="??" w:hAnsi="??" w:hint="eastAsia"/>
          <w:sz w:val="32"/>
          <w:szCs w:val="32"/>
        </w:rPr>
        <w:t>科技创新资金项目</w:t>
      </w:r>
      <w:r>
        <w:rPr>
          <w:rFonts w:ascii="??" w:hAnsi="??"/>
          <w:sz w:val="32"/>
          <w:szCs w:val="32"/>
        </w:rPr>
        <w:t>80.5</w:t>
      </w:r>
      <w:r>
        <w:rPr>
          <w:rFonts w:ascii="??" w:hAnsi="??" w:hint="eastAsia"/>
          <w:sz w:val="32"/>
          <w:szCs w:val="32"/>
        </w:rPr>
        <w:t>万元、科技计划项目经费</w:t>
      </w:r>
      <w:r>
        <w:rPr>
          <w:rFonts w:ascii="??" w:hAnsi="??"/>
          <w:sz w:val="32"/>
          <w:szCs w:val="32"/>
        </w:rPr>
        <w:t>300</w:t>
      </w:r>
      <w:r>
        <w:rPr>
          <w:rFonts w:ascii="??" w:hAnsi="??" w:hint="eastAsia"/>
          <w:sz w:val="32"/>
          <w:szCs w:val="32"/>
        </w:rPr>
        <w:t>万元</w:t>
      </w:r>
      <w:r w:rsidRPr="00977969">
        <w:rPr>
          <w:rFonts w:ascii="??" w:hAnsi="??" w:hint="eastAsia"/>
          <w:sz w:val="32"/>
          <w:szCs w:val="32"/>
        </w:rPr>
        <w:t>，涉及财政拨款资金</w:t>
      </w:r>
      <w:r>
        <w:rPr>
          <w:rFonts w:ascii="??" w:hAnsi="??"/>
          <w:sz w:val="32"/>
          <w:szCs w:val="32"/>
        </w:rPr>
        <w:t>380.5</w:t>
      </w:r>
      <w:r w:rsidRPr="00977969">
        <w:rPr>
          <w:rFonts w:ascii="??" w:hAnsi="??" w:hint="eastAsia"/>
          <w:sz w:val="32"/>
          <w:szCs w:val="32"/>
        </w:rPr>
        <w:t>万元。</w:t>
      </w:r>
      <w:r>
        <w:rPr>
          <w:rFonts w:ascii="??" w:hAnsi="??" w:hint="eastAsia"/>
          <w:sz w:val="32"/>
          <w:szCs w:val="32"/>
        </w:rPr>
        <w:t>同时，对</w:t>
      </w:r>
      <w:r>
        <w:rPr>
          <w:rFonts w:ascii="??" w:hAnsi="??"/>
          <w:sz w:val="32"/>
          <w:szCs w:val="32"/>
        </w:rPr>
        <w:t>2018</w:t>
      </w:r>
      <w:r w:rsidRPr="00977969">
        <w:rPr>
          <w:rFonts w:ascii="??" w:hAnsi="??" w:hint="eastAsia"/>
          <w:sz w:val="32"/>
          <w:szCs w:val="32"/>
        </w:rPr>
        <w:t>年</w:t>
      </w:r>
      <w:r>
        <w:rPr>
          <w:rFonts w:ascii="??" w:hAnsi="??"/>
          <w:sz w:val="32"/>
          <w:szCs w:val="32"/>
        </w:rPr>
        <w:t>0</w:t>
      </w:r>
      <w:r w:rsidRPr="00977969">
        <w:rPr>
          <w:rFonts w:ascii="??" w:hAnsi="??" w:hint="eastAsia"/>
          <w:sz w:val="32"/>
          <w:szCs w:val="32"/>
        </w:rPr>
        <w:t>万元</w:t>
      </w:r>
      <w:r>
        <w:rPr>
          <w:rFonts w:ascii="??" w:hAnsi="??" w:hint="eastAsia"/>
          <w:sz w:val="32"/>
          <w:szCs w:val="32"/>
        </w:rPr>
        <w:t>业务费实施绩效监控（</w:t>
      </w:r>
      <w:r w:rsidRPr="00B36A6A">
        <w:rPr>
          <w:rFonts w:ascii="??" w:hAnsi="??" w:hint="eastAsia"/>
          <w:b/>
          <w:sz w:val="32"/>
          <w:szCs w:val="32"/>
        </w:rPr>
        <w:t>暂无要求</w:t>
      </w:r>
      <w:r>
        <w:rPr>
          <w:rFonts w:ascii="??" w:hAnsi="??" w:hint="eastAsia"/>
          <w:sz w:val="32"/>
          <w:szCs w:val="32"/>
        </w:rPr>
        <w:t>）。</w:t>
      </w:r>
    </w:p>
    <w:p w:rsidR="00080B69" w:rsidRPr="00977969" w:rsidRDefault="00080B69" w:rsidP="00E4404F">
      <w:pPr>
        <w:ind w:firstLineChars="200" w:firstLine="640"/>
        <w:rPr>
          <w:rFonts w:ascii="??" w:hAnsi="??"/>
          <w:sz w:val="32"/>
          <w:szCs w:val="32"/>
        </w:rPr>
      </w:pPr>
      <w:r w:rsidRPr="00977969">
        <w:rPr>
          <w:rFonts w:ascii="??" w:hAnsi="??" w:hint="eastAsia"/>
          <w:sz w:val="32"/>
          <w:szCs w:val="32"/>
        </w:rPr>
        <w:t>共对</w:t>
      </w:r>
      <w:r>
        <w:rPr>
          <w:rFonts w:ascii="??" w:hAnsi="??"/>
          <w:sz w:val="32"/>
          <w:szCs w:val="32"/>
        </w:rPr>
        <w:t>2018</w:t>
      </w:r>
      <w:r w:rsidRPr="00977969">
        <w:rPr>
          <w:rFonts w:ascii="??" w:hAnsi="??" w:hint="eastAsia"/>
          <w:sz w:val="32"/>
          <w:szCs w:val="32"/>
        </w:rPr>
        <w:t>年</w:t>
      </w:r>
      <w:r>
        <w:rPr>
          <w:rFonts w:ascii="??" w:hAnsi="??"/>
          <w:sz w:val="32"/>
          <w:szCs w:val="32"/>
        </w:rPr>
        <w:t>2</w:t>
      </w:r>
      <w:r w:rsidRPr="00977969">
        <w:rPr>
          <w:rFonts w:ascii="??" w:hAnsi="??" w:hint="eastAsia"/>
          <w:sz w:val="32"/>
          <w:szCs w:val="32"/>
        </w:rPr>
        <w:t>个清单项目</w:t>
      </w:r>
      <w:r>
        <w:rPr>
          <w:rFonts w:ascii="??" w:hAnsi="??" w:hint="eastAsia"/>
          <w:sz w:val="32"/>
          <w:szCs w:val="32"/>
        </w:rPr>
        <w:t>开展</w:t>
      </w:r>
      <w:r w:rsidRPr="00977969">
        <w:rPr>
          <w:rFonts w:ascii="??" w:hAnsi="??" w:hint="eastAsia"/>
          <w:sz w:val="32"/>
          <w:szCs w:val="32"/>
        </w:rPr>
        <w:t>绩效自评，分别是</w:t>
      </w:r>
      <w:r>
        <w:rPr>
          <w:rFonts w:ascii="??" w:hAnsi="??" w:hint="eastAsia"/>
          <w:sz w:val="32"/>
          <w:szCs w:val="32"/>
        </w:rPr>
        <w:t>科技创新项目资金和科技计划项目资金</w:t>
      </w:r>
      <w:r w:rsidRPr="00977969">
        <w:rPr>
          <w:rFonts w:ascii="??" w:hAnsi="??" w:hint="eastAsia"/>
          <w:sz w:val="32"/>
          <w:szCs w:val="32"/>
        </w:rPr>
        <w:t>，涉及财政拨款资金</w:t>
      </w:r>
      <w:r>
        <w:rPr>
          <w:rFonts w:ascii="??" w:hAnsi="??"/>
          <w:sz w:val="32"/>
          <w:szCs w:val="32"/>
        </w:rPr>
        <w:t>380.5</w:t>
      </w:r>
      <w:r w:rsidRPr="00977969">
        <w:rPr>
          <w:rFonts w:ascii="??" w:hAnsi="??" w:hint="eastAsia"/>
          <w:sz w:val="32"/>
          <w:szCs w:val="32"/>
        </w:rPr>
        <w:lastRenderedPageBreak/>
        <w:t>万元。</w:t>
      </w:r>
      <w:r>
        <w:rPr>
          <w:rFonts w:ascii="??" w:hAnsi="??" w:hint="eastAsia"/>
          <w:sz w:val="32"/>
          <w:szCs w:val="32"/>
        </w:rPr>
        <w:t>同时，对</w:t>
      </w:r>
      <w:r>
        <w:rPr>
          <w:rFonts w:ascii="??" w:hAnsi="??"/>
          <w:sz w:val="32"/>
          <w:szCs w:val="32"/>
        </w:rPr>
        <w:t>2018</w:t>
      </w:r>
      <w:r w:rsidRPr="00977969">
        <w:rPr>
          <w:rFonts w:ascii="??" w:hAnsi="??" w:hint="eastAsia"/>
          <w:sz w:val="32"/>
          <w:szCs w:val="32"/>
        </w:rPr>
        <w:t>年</w:t>
      </w:r>
      <w:r>
        <w:rPr>
          <w:rFonts w:ascii="??" w:hAnsi="??"/>
          <w:sz w:val="32"/>
          <w:szCs w:val="32"/>
        </w:rPr>
        <w:t>0</w:t>
      </w:r>
      <w:r w:rsidRPr="00977969">
        <w:rPr>
          <w:rFonts w:ascii="??" w:hAnsi="??" w:hint="eastAsia"/>
          <w:sz w:val="32"/>
          <w:szCs w:val="32"/>
        </w:rPr>
        <w:t>万元</w:t>
      </w:r>
      <w:r>
        <w:rPr>
          <w:rFonts w:ascii="??" w:hAnsi="??" w:hint="eastAsia"/>
          <w:sz w:val="32"/>
          <w:szCs w:val="32"/>
        </w:rPr>
        <w:t>业务费开展</w:t>
      </w:r>
      <w:r w:rsidRPr="00977969">
        <w:rPr>
          <w:rFonts w:ascii="??" w:hAnsi="??" w:hint="eastAsia"/>
          <w:sz w:val="32"/>
          <w:szCs w:val="32"/>
        </w:rPr>
        <w:t>绩效自评</w:t>
      </w:r>
      <w:r>
        <w:rPr>
          <w:rFonts w:ascii="??" w:hAnsi="??" w:hint="eastAsia"/>
          <w:sz w:val="32"/>
          <w:szCs w:val="32"/>
        </w:rPr>
        <w:t>（</w:t>
      </w:r>
      <w:r w:rsidRPr="00B36A6A">
        <w:rPr>
          <w:rFonts w:ascii="??" w:hAnsi="??" w:hint="eastAsia"/>
          <w:b/>
          <w:sz w:val="32"/>
          <w:szCs w:val="32"/>
        </w:rPr>
        <w:t>暂无要求）</w:t>
      </w:r>
      <w:r>
        <w:rPr>
          <w:rFonts w:ascii="??" w:hAnsi="??" w:hint="eastAsia"/>
          <w:sz w:val="32"/>
          <w:szCs w:val="32"/>
        </w:rPr>
        <w:t>。</w:t>
      </w:r>
    </w:p>
    <w:p w:rsidR="00080B69" w:rsidRPr="00FB707A" w:rsidRDefault="00080B69" w:rsidP="00E4404F">
      <w:pPr>
        <w:ind w:firstLineChars="200" w:firstLine="643"/>
        <w:rPr>
          <w:rFonts w:ascii="楷体" w:eastAsia="楷体" w:hAnsi="楷体"/>
          <w:b/>
          <w:sz w:val="32"/>
          <w:szCs w:val="32"/>
        </w:rPr>
      </w:pPr>
      <w:r w:rsidRPr="00FB707A">
        <w:rPr>
          <w:rFonts w:ascii="楷体" w:eastAsia="楷体" w:hAnsi="楷体" w:hint="eastAsia"/>
          <w:b/>
          <w:sz w:val="32"/>
          <w:szCs w:val="32"/>
        </w:rPr>
        <w:t>（二）部门决算中项目绩效自评结果</w:t>
      </w:r>
    </w:p>
    <w:p w:rsidR="00080B69" w:rsidRPr="008873FA" w:rsidRDefault="00080B69" w:rsidP="00E4404F">
      <w:pPr>
        <w:ind w:firstLineChars="200" w:firstLine="640"/>
        <w:rPr>
          <w:rFonts w:ascii="宋体" w:cs="仿宋"/>
          <w:color w:val="000000"/>
          <w:sz w:val="32"/>
          <w:szCs w:val="32"/>
        </w:rPr>
      </w:pPr>
      <w:r w:rsidRPr="008873FA">
        <w:rPr>
          <w:rFonts w:ascii="宋体" w:hAnsi="宋体"/>
          <w:sz w:val="32"/>
          <w:szCs w:val="32"/>
        </w:rPr>
        <w:t>2</w:t>
      </w:r>
      <w:r w:rsidRPr="008873FA">
        <w:rPr>
          <w:rFonts w:ascii="宋体" w:hAnsi="宋体" w:hint="eastAsia"/>
          <w:sz w:val="32"/>
          <w:szCs w:val="32"/>
        </w:rPr>
        <w:t>个清单项目绩效自评综述：根据年初设定的绩效目标，</w:t>
      </w:r>
      <w:r w:rsidRPr="007358A8">
        <w:rPr>
          <w:rFonts w:ascii="宋体" w:hAnsi="宋体" w:hint="eastAsia"/>
          <w:b/>
          <w:sz w:val="32"/>
          <w:szCs w:val="32"/>
        </w:rPr>
        <w:t>科技创新项目自评得分为</w:t>
      </w:r>
      <w:r w:rsidRPr="007358A8">
        <w:rPr>
          <w:rFonts w:ascii="宋体" w:hAnsi="宋体"/>
          <w:b/>
          <w:sz w:val="32"/>
          <w:szCs w:val="32"/>
        </w:rPr>
        <w:t>98</w:t>
      </w:r>
      <w:r w:rsidRPr="007358A8">
        <w:rPr>
          <w:rFonts w:ascii="宋体" w:hAnsi="宋体" w:hint="eastAsia"/>
          <w:b/>
          <w:sz w:val="32"/>
          <w:szCs w:val="32"/>
        </w:rPr>
        <w:t>分，自评等次为优秀</w:t>
      </w:r>
      <w:r w:rsidRPr="008873FA">
        <w:rPr>
          <w:rFonts w:ascii="宋体" w:hAnsi="宋体" w:hint="eastAsia"/>
          <w:sz w:val="32"/>
          <w:szCs w:val="32"/>
        </w:rPr>
        <w:t>。项目全年预算数为</w:t>
      </w:r>
      <w:r w:rsidRPr="008873FA">
        <w:rPr>
          <w:rFonts w:ascii="宋体" w:hAnsi="宋体"/>
          <w:sz w:val="32"/>
          <w:szCs w:val="32"/>
        </w:rPr>
        <w:t>115</w:t>
      </w:r>
      <w:r w:rsidRPr="008873FA">
        <w:rPr>
          <w:rFonts w:ascii="宋体" w:hAnsi="宋体" w:hint="eastAsia"/>
          <w:sz w:val="32"/>
          <w:szCs w:val="32"/>
        </w:rPr>
        <w:t>万元，执行数为</w:t>
      </w:r>
      <w:r w:rsidRPr="008873FA">
        <w:rPr>
          <w:rFonts w:ascii="宋体" w:hAnsi="宋体"/>
          <w:sz w:val="32"/>
          <w:szCs w:val="32"/>
        </w:rPr>
        <w:t>80.5</w:t>
      </w:r>
      <w:r w:rsidRPr="008873FA">
        <w:rPr>
          <w:rFonts w:ascii="宋体" w:hAnsi="宋体" w:hint="eastAsia"/>
          <w:sz w:val="32"/>
          <w:szCs w:val="32"/>
        </w:rPr>
        <w:t>万元，完成预算的</w:t>
      </w:r>
      <w:r w:rsidRPr="008873FA">
        <w:rPr>
          <w:rFonts w:ascii="宋体" w:hAnsi="宋体"/>
          <w:sz w:val="32"/>
          <w:szCs w:val="32"/>
        </w:rPr>
        <w:t>70%</w:t>
      </w:r>
      <w:r w:rsidRPr="008873FA">
        <w:rPr>
          <w:rFonts w:ascii="宋体" w:hAnsi="宋体" w:hint="eastAsia"/>
          <w:sz w:val="32"/>
          <w:szCs w:val="32"/>
        </w:rPr>
        <w:t>。主要产出和效果：</w:t>
      </w:r>
      <w:r w:rsidRPr="008873FA">
        <w:rPr>
          <w:rFonts w:ascii="宋体" w:hAnsi="宋体" w:cs="仿宋"/>
          <w:color w:val="000000"/>
          <w:sz w:val="32"/>
          <w:szCs w:val="32"/>
        </w:rPr>
        <w:t>2018</w:t>
      </w:r>
      <w:r w:rsidRPr="008873FA">
        <w:rPr>
          <w:rFonts w:ascii="宋体" w:hAnsi="宋体" w:cs="仿宋" w:hint="eastAsia"/>
          <w:color w:val="000000"/>
          <w:sz w:val="32"/>
          <w:szCs w:val="32"/>
        </w:rPr>
        <w:t>年县科技创新资金按规定支出</w:t>
      </w:r>
      <w:r w:rsidRPr="008873FA">
        <w:rPr>
          <w:rFonts w:ascii="宋体" w:hAnsi="宋体" w:cs="仿宋"/>
          <w:color w:val="000000"/>
          <w:sz w:val="32"/>
          <w:szCs w:val="32"/>
        </w:rPr>
        <w:t>80.50</w:t>
      </w:r>
      <w:r w:rsidRPr="008873FA">
        <w:rPr>
          <w:rFonts w:ascii="宋体" w:hAnsi="宋体" w:cs="仿宋" w:hint="eastAsia"/>
          <w:color w:val="000000"/>
          <w:sz w:val="32"/>
          <w:szCs w:val="32"/>
        </w:rPr>
        <w:t>万元，项目实施单位配套超过</w:t>
      </w:r>
      <w:r w:rsidRPr="008873FA">
        <w:rPr>
          <w:rFonts w:ascii="宋体" w:hAnsi="宋体" w:cs="仿宋"/>
          <w:color w:val="000000"/>
          <w:sz w:val="32"/>
          <w:szCs w:val="32"/>
        </w:rPr>
        <w:t>6000</w:t>
      </w:r>
      <w:r w:rsidRPr="008873FA">
        <w:rPr>
          <w:rFonts w:ascii="宋体" w:hAnsi="宋体" w:cs="仿宋" w:hint="eastAsia"/>
          <w:color w:val="000000"/>
          <w:sz w:val="32"/>
          <w:szCs w:val="32"/>
        </w:rPr>
        <w:t>万元，项目带动相关产业创产值</w:t>
      </w:r>
      <w:r w:rsidRPr="008873FA">
        <w:rPr>
          <w:rFonts w:ascii="宋体" w:hAnsi="宋体" w:cs="仿宋"/>
          <w:color w:val="000000"/>
          <w:sz w:val="32"/>
          <w:szCs w:val="32"/>
        </w:rPr>
        <w:t>7000</w:t>
      </w:r>
      <w:r w:rsidRPr="008873FA">
        <w:rPr>
          <w:rFonts w:ascii="宋体" w:hAnsi="宋体" w:cs="仿宋" w:hint="eastAsia"/>
          <w:color w:val="000000"/>
          <w:sz w:val="32"/>
          <w:szCs w:val="32"/>
        </w:rPr>
        <w:t>多万元，税利</w:t>
      </w:r>
      <w:r w:rsidRPr="008873FA">
        <w:rPr>
          <w:rFonts w:ascii="宋体" w:hAnsi="宋体" w:cs="仿宋"/>
          <w:color w:val="000000"/>
          <w:sz w:val="32"/>
          <w:szCs w:val="32"/>
        </w:rPr>
        <w:t>400</w:t>
      </w:r>
      <w:r w:rsidRPr="008873FA">
        <w:rPr>
          <w:rFonts w:ascii="宋体" w:hAnsi="宋体" w:cs="仿宋" w:hint="eastAsia"/>
          <w:color w:val="000000"/>
          <w:sz w:val="32"/>
          <w:szCs w:val="32"/>
        </w:rPr>
        <w:t>多万元。</w:t>
      </w:r>
      <w:r w:rsidRPr="008873FA">
        <w:rPr>
          <w:rFonts w:ascii="宋体" w:hAnsi="宋体" w:cs="仿宋"/>
          <w:color w:val="000000"/>
          <w:sz w:val="32"/>
          <w:szCs w:val="32"/>
        </w:rPr>
        <w:t>2018</w:t>
      </w:r>
      <w:r w:rsidRPr="008873FA">
        <w:rPr>
          <w:rFonts w:ascii="宋体" w:hAnsi="宋体" w:cs="仿宋" w:hint="eastAsia"/>
          <w:color w:val="000000"/>
          <w:sz w:val="32"/>
          <w:szCs w:val="32"/>
        </w:rPr>
        <w:t>年，各项目单位通过实施创新资金项目，惠及上杭</w:t>
      </w:r>
      <w:r w:rsidRPr="008873FA">
        <w:rPr>
          <w:rFonts w:ascii="宋体" w:hAnsi="宋体" w:cs="仿宋"/>
          <w:color w:val="000000"/>
          <w:sz w:val="32"/>
          <w:szCs w:val="32"/>
        </w:rPr>
        <w:t>6</w:t>
      </w:r>
      <w:r w:rsidRPr="008873FA">
        <w:rPr>
          <w:rFonts w:ascii="宋体" w:hAnsi="宋体" w:cs="仿宋" w:hint="eastAsia"/>
          <w:color w:val="000000"/>
          <w:sz w:val="32"/>
          <w:szCs w:val="32"/>
        </w:rPr>
        <w:t>家企业。累计开发新产品</w:t>
      </w:r>
      <w:r w:rsidRPr="008873FA">
        <w:rPr>
          <w:rFonts w:ascii="宋体" w:hAnsi="宋体" w:cs="仿宋"/>
          <w:color w:val="000000"/>
          <w:sz w:val="32"/>
          <w:szCs w:val="32"/>
        </w:rPr>
        <w:t>5</w:t>
      </w:r>
      <w:r w:rsidRPr="008873FA">
        <w:rPr>
          <w:rFonts w:ascii="宋体" w:hAnsi="宋体" w:cs="仿宋" w:hint="eastAsia"/>
          <w:color w:val="000000"/>
          <w:sz w:val="32"/>
          <w:szCs w:val="32"/>
        </w:rPr>
        <w:t>个，申请专利</w:t>
      </w:r>
      <w:r w:rsidRPr="008873FA">
        <w:rPr>
          <w:rFonts w:ascii="宋体" w:hAnsi="宋体" w:cs="仿宋"/>
          <w:color w:val="000000"/>
          <w:sz w:val="32"/>
          <w:szCs w:val="32"/>
        </w:rPr>
        <w:t>20</w:t>
      </w:r>
      <w:r w:rsidRPr="008873FA">
        <w:rPr>
          <w:rFonts w:ascii="宋体" w:hAnsi="宋体" w:cs="仿宋" w:hint="eastAsia"/>
          <w:color w:val="000000"/>
          <w:sz w:val="32"/>
          <w:szCs w:val="32"/>
        </w:rPr>
        <w:t>个，增加社会就业</w:t>
      </w:r>
      <w:r w:rsidRPr="008873FA">
        <w:rPr>
          <w:rFonts w:ascii="宋体" w:hAnsi="宋体" w:cs="仿宋"/>
          <w:color w:val="000000"/>
          <w:sz w:val="32"/>
          <w:szCs w:val="32"/>
        </w:rPr>
        <w:t>162</w:t>
      </w:r>
      <w:r w:rsidRPr="008873FA">
        <w:rPr>
          <w:rFonts w:ascii="宋体" w:hAnsi="宋体" w:cs="仿宋" w:hint="eastAsia"/>
          <w:color w:val="000000"/>
          <w:sz w:val="32"/>
          <w:szCs w:val="32"/>
        </w:rPr>
        <w:t>人，提高了我县节能减排、新材料、金铜加工等领域的科技创新水平，壮大了我县</w:t>
      </w:r>
      <w:r w:rsidRPr="008873FA">
        <w:rPr>
          <w:rFonts w:ascii="宋体" w:hAnsi="宋体" w:cs="仿宋"/>
          <w:color w:val="000000"/>
          <w:sz w:val="32"/>
          <w:szCs w:val="32"/>
        </w:rPr>
        <w:t>2+8</w:t>
      </w:r>
      <w:r w:rsidRPr="008873FA">
        <w:rPr>
          <w:rFonts w:ascii="宋体" w:hAnsi="宋体" w:cs="仿宋" w:hint="eastAsia"/>
          <w:color w:val="000000"/>
          <w:sz w:val="32"/>
          <w:szCs w:val="32"/>
        </w:rPr>
        <w:t>产业，取得了良好的经济、社会和生态效益，同时项目承担企业自身规模得以扩大，自主研发能力得以增强。</w:t>
      </w:r>
    </w:p>
    <w:p w:rsidR="00080B69" w:rsidRPr="008873FA" w:rsidRDefault="00080B69" w:rsidP="00E4404F">
      <w:pPr>
        <w:ind w:firstLineChars="200" w:firstLine="640"/>
        <w:rPr>
          <w:rFonts w:ascii="宋体" w:cs="仿宋"/>
          <w:color w:val="000000"/>
          <w:sz w:val="32"/>
          <w:szCs w:val="32"/>
        </w:rPr>
      </w:pPr>
      <w:r w:rsidRPr="008873FA">
        <w:rPr>
          <w:rFonts w:ascii="宋体" w:hAnsi="宋体" w:cs="仿宋" w:hint="eastAsia"/>
          <w:color w:val="000000"/>
          <w:sz w:val="32"/>
          <w:szCs w:val="32"/>
        </w:rPr>
        <w:t>同时专项支持</w:t>
      </w:r>
      <w:r w:rsidRPr="008873FA">
        <w:rPr>
          <w:rFonts w:ascii="宋体" w:hAnsi="宋体" w:cs="仿宋"/>
          <w:color w:val="000000"/>
          <w:sz w:val="32"/>
          <w:szCs w:val="32"/>
        </w:rPr>
        <w:t>6</w:t>
      </w:r>
      <w:r w:rsidRPr="008873FA">
        <w:rPr>
          <w:rFonts w:ascii="宋体" w:hAnsi="宋体" w:cs="仿宋" w:hint="eastAsia"/>
          <w:color w:val="000000"/>
          <w:sz w:val="32"/>
          <w:szCs w:val="32"/>
        </w:rPr>
        <w:t>个项目，均为新产品开发、新材料、科技小巨人、高企培育、生态环保等方向，均为我县需要大力加强和需优先发展的方向，通过科技创新资金的实施，这些领域的科技水平将得到提升，带动我县相关产业的发展。项目完成后预期的经济、社会效益较好。通过项目带动，加快了我县国家级高新技术企业的发展壮大，</w:t>
      </w:r>
      <w:r w:rsidRPr="008873FA">
        <w:rPr>
          <w:rFonts w:ascii="宋体" w:hAnsi="宋体" w:cs="仿宋"/>
          <w:color w:val="000000"/>
          <w:sz w:val="32"/>
          <w:szCs w:val="32"/>
        </w:rPr>
        <w:t>2018</w:t>
      </w:r>
      <w:r w:rsidRPr="008873FA">
        <w:rPr>
          <w:rFonts w:ascii="宋体" w:hAnsi="宋体" w:cs="仿宋" w:hint="eastAsia"/>
          <w:color w:val="000000"/>
          <w:sz w:val="32"/>
          <w:szCs w:val="32"/>
        </w:rPr>
        <w:t>年全县新增国家高企</w:t>
      </w:r>
      <w:r w:rsidRPr="008873FA">
        <w:rPr>
          <w:rFonts w:ascii="宋体" w:hAnsi="宋体" w:cs="仿宋"/>
          <w:color w:val="000000"/>
          <w:sz w:val="32"/>
          <w:szCs w:val="32"/>
        </w:rPr>
        <w:t>5</w:t>
      </w:r>
      <w:r w:rsidRPr="008873FA">
        <w:rPr>
          <w:rFonts w:ascii="宋体" w:hAnsi="宋体" w:cs="仿宋" w:hint="eastAsia"/>
          <w:color w:val="000000"/>
          <w:sz w:val="32"/>
          <w:szCs w:val="32"/>
        </w:rPr>
        <w:t>家、省级高企</w:t>
      </w:r>
      <w:r w:rsidRPr="008873FA">
        <w:rPr>
          <w:rFonts w:ascii="宋体" w:hAnsi="宋体" w:cs="仿宋"/>
          <w:color w:val="000000"/>
          <w:sz w:val="32"/>
          <w:szCs w:val="32"/>
        </w:rPr>
        <w:t>6</w:t>
      </w:r>
      <w:r w:rsidRPr="008873FA">
        <w:rPr>
          <w:rFonts w:ascii="宋体" w:hAnsi="宋体" w:cs="仿宋" w:hint="eastAsia"/>
          <w:color w:val="000000"/>
          <w:sz w:val="32"/>
          <w:szCs w:val="32"/>
        </w:rPr>
        <w:t>家，省市级入库培育科技小巨人领</w:t>
      </w:r>
      <w:r w:rsidRPr="008873FA">
        <w:rPr>
          <w:rFonts w:ascii="宋体" w:hAnsi="宋体" w:cs="仿宋" w:hint="eastAsia"/>
          <w:color w:val="000000"/>
          <w:sz w:val="32"/>
          <w:szCs w:val="32"/>
        </w:rPr>
        <w:lastRenderedPageBreak/>
        <w:t>军企业</w:t>
      </w:r>
      <w:r w:rsidRPr="008873FA">
        <w:rPr>
          <w:rFonts w:ascii="宋体" w:hAnsi="宋体" w:cs="仿宋"/>
          <w:color w:val="000000"/>
          <w:sz w:val="32"/>
          <w:szCs w:val="32"/>
        </w:rPr>
        <w:t>4</w:t>
      </w:r>
      <w:r w:rsidRPr="008873FA">
        <w:rPr>
          <w:rFonts w:ascii="宋体" w:hAnsi="宋体" w:cs="仿宋" w:hint="eastAsia"/>
          <w:color w:val="000000"/>
          <w:sz w:val="32"/>
          <w:szCs w:val="32"/>
        </w:rPr>
        <w:t>家、新增国家科技型中小企业</w:t>
      </w:r>
      <w:r w:rsidRPr="008873FA">
        <w:rPr>
          <w:rFonts w:ascii="宋体" w:hAnsi="宋体" w:cs="仿宋"/>
          <w:color w:val="000000"/>
          <w:sz w:val="32"/>
          <w:szCs w:val="32"/>
        </w:rPr>
        <w:t>17</w:t>
      </w:r>
      <w:r w:rsidRPr="008873FA">
        <w:rPr>
          <w:rFonts w:ascii="宋体" w:hAnsi="宋体" w:cs="仿宋" w:hint="eastAsia"/>
          <w:color w:val="000000"/>
          <w:sz w:val="32"/>
          <w:szCs w:val="32"/>
        </w:rPr>
        <w:t>家，引导全县</w:t>
      </w:r>
      <w:r w:rsidRPr="008873FA">
        <w:rPr>
          <w:rFonts w:ascii="宋体" w:hAnsi="宋体" w:cs="仿宋"/>
          <w:color w:val="000000"/>
          <w:sz w:val="32"/>
          <w:szCs w:val="32"/>
        </w:rPr>
        <w:t>R&amp;D</w:t>
      </w:r>
      <w:r w:rsidRPr="008873FA">
        <w:rPr>
          <w:rFonts w:ascii="宋体" w:hAnsi="宋体" w:cs="仿宋" w:hint="eastAsia"/>
          <w:color w:val="000000"/>
          <w:sz w:val="32"/>
          <w:szCs w:val="32"/>
        </w:rPr>
        <w:t>经费稳步增长，</w:t>
      </w:r>
      <w:r w:rsidRPr="008873FA">
        <w:rPr>
          <w:rFonts w:ascii="宋体" w:hAnsi="宋体" w:cs="仿宋"/>
          <w:color w:val="000000"/>
          <w:sz w:val="32"/>
          <w:szCs w:val="32"/>
        </w:rPr>
        <w:t>2018</w:t>
      </w:r>
      <w:r w:rsidRPr="008873FA">
        <w:rPr>
          <w:rFonts w:ascii="宋体" w:hAnsi="宋体" w:cs="仿宋" w:hint="eastAsia"/>
          <w:color w:val="000000"/>
          <w:sz w:val="32"/>
          <w:szCs w:val="32"/>
        </w:rPr>
        <w:t>年全县全社会</w:t>
      </w:r>
      <w:r w:rsidRPr="008873FA">
        <w:rPr>
          <w:rFonts w:ascii="宋体" w:hAnsi="宋体" w:cs="仿宋"/>
          <w:color w:val="000000"/>
          <w:sz w:val="32"/>
          <w:szCs w:val="32"/>
        </w:rPr>
        <w:t>R&amp;D</w:t>
      </w:r>
      <w:r w:rsidRPr="008873FA">
        <w:rPr>
          <w:rFonts w:ascii="宋体" w:hAnsi="宋体" w:cs="仿宋" w:hint="eastAsia"/>
          <w:color w:val="000000"/>
          <w:sz w:val="32"/>
          <w:szCs w:val="32"/>
        </w:rPr>
        <w:t>经费投入约</w:t>
      </w:r>
      <w:r w:rsidRPr="008873FA">
        <w:rPr>
          <w:rFonts w:ascii="宋体" w:hAnsi="宋体" w:cs="仿宋"/>
          <w:color w:val="000000"/>
          <w:sz w:val="32"/>
          <w:szCs w:val="32"/>
        </w:rPr>
        <w:t>10</w:t>
      </w:r>
      <w:r w:rsidRPr="008873FA">
        <w:rPr>
          <w:rFonts w:ascii="宋体" w:hAnsi="宋体" w:cs="仿宋" w:hint="eastAsia"/>
          <w:color w:val="000000"/>
          <w:sz w:val="32"/>
          <w:szCs w:val="32"/>
        </w:rPr>
        <w:t>亿元，增长</w:t>
      </w:r>
      <w:r w:rsidRPr="008873FA">
        <w:rPr>
          <w:rFonts w:ascii="宋体" w:hAnsi="宋体" w:cs="仿宋"/>
          <w:color w:val="000000"/>
          <w:sz w:val="32"/>
          <w:szCs w:val="32"/>
        </w:rPr>
        <w:t>20%</w:t>
      </w:r>
      <w:r w:rsidRPr="008873FA">
        <w:rPr>
          <w:rFonts w:ascii="宋体" w:hAnsi="宋体" w:cs="仿宋" w:hint="eastAsia"/>
          <w:color w:val="000000"/>
          <w:sz w:val="32"/>
          <w:szCs w:val="32"/>
        </w:rPr>
        <w:t>左右</w:t>
      </w:r>
      <w:r w:rsidRPr="008873FA">
        <w:rPr>
          <w:rFonts w:ascii="宋体" w:cs="仿宋"/>
          <w:color w:val="000000"/>
          <w:sz w:val="32"/>
          <w:szCs w:val="32"/>
        </w:rPr>
        <w:t>,</w:t>
      </w:r>
      <w:r w:rsidRPr="008873FA">
        <w:rPr>
          <w:rFonts w:ascii="宋体" w:hAnsi="宋体" w:cs="仿宋" w:hint="eastAsia"/>
          <w:color w:val="000000"/>
          <w:sz w:val="32"/>
          <w:szCs w:val="32"/>
        </w:rPr>
        <w:t>占</w:t>
      </w:r>
      <w:r w:rsidRPr="008873FA">
        <w:rPr>
          <w:rFonts w:ascii="宋体" w:hAnsi="宋体" w:cs="仿宋"/>
          <w:color w:val="000000"/>
          <w:sz w:val="32"/>
          <w:szCs w:val="32"/>
        </w:rPr>
        <w:t>GDP</w:t>
      </w:r>
      <w:r w:rsidRPr="008873FA">
        <w:rPr>
          <w:rFonts w:ascii="宋体" w:hAnsi="宋体" w:cs="仿宋" w:hint="eastAsia"/>
          <w:color w:val="000000"/>
          <w:sz w:val="32"/>
          <w:szCs w:val="32"/>
        </w:rPr>
        <w:t>比重约</w:t>
      </w:r>
      <w:r w:rsidRPr="008873FA">
        <w:rPr>
          <w:rFonts w:ascii="宋体" w:hAnsi="宋体" w:cs="仿宋"/>
          <w:color w:val="000000"/>
          <w:sz w:val="32"/>
          <w:szCs w:val="32"/>
        </w:rPr>
        <w:t>2.65%</w:t>
      </w:r>
      <w:r w:rsidRPr="008873FA">
        <w:rPr>
          <w:rFonts w:ascii="宋体" w:hAnsi="宋体" w:cs="仿宋" w:hint="eastAsia"/>
          <w:color w:val="000000"/>
          <w:sz w:val="32"/>
          <w:szCs w:val="32"/>
        </w:rPr>
        <w:t>，综合指数排名居全市第一，引导</w:t>
      </w:r>
      <w:r w:rsidRPr="008873FA">
        <w:rPr>
          <w:rFonts w:ascii="宋体" w:hAnsi="宋体" w:cs="仿宋"/>
          <w:color w:val="000000"/>
          <w:sz w:val="32"/>
          <w:szCs w:val="32"/>
        </w:rPr>
        <w:t>24</w:t>
      </w:r>
      <w:r w:rsidRPr="008873FA">
        <w:rPr>
          <w:rFonts w:ascii="宋体" w:hAnsi="宋体" w:cs="仿宋" w:hint="eastAsia"/>
          <w:color w:val="000000"/>
          <w:sz w:val="32"/>
          <w:szCs w:val="32"/>
        </w:rPr>
        <w:t>家企业报名参加第七届中国创新创业大赛（福建赛区）暨第六届福建创新创业大赛</w:t>
      </w:r>
      <w:r w:rsidRPr="008873FA">
        <w:rPr>
          <w:rFonts w:ascii="宋体" w:cs="仿宋"/>
          <w:color w:val="000000"/>
          <w:sz w:val="32"/>
          <w:szCs w:val="32"/>
        </w:rPr>
        <w:t>,</w:t>
      </w:r>
      <w:r w:rsidRPr="008873FA">
        <w:rPr>
          <w:rFonts w:ascii="宋体" w:hAnsi="宋体" w:cs="仿宋" w:hint="eastAsia"/>
          <w:color w:val="000000"/>
          <w:sz w:val="32"/>
          <w:szCs w:val="32"/>
        </w:rPr>
        <w:t>进入省复赛</w:t>
      </w:r>
      <w:r w:rsidRPr="008873FA">
        <w:rPr>
          <w:rFonts w:ascii="宋体" w:hAnsi="宋体" w:cs="仿宋"/>
          <w:color w:val="000000"/>
          <w:sz w:val="32"/>
          <w:szCs w:val="32"/>
        </w:rPr>
        <w:t>5</w:t>
      </w:r>
      <w:r w:rsidRPr="008873FA">
        <w:rPr>
          <w:rFonts w:ascii="宋体" w:hAnsi="宋体" w:cs="仿宋" w:hint="eastAsia"/>
          <w:color w:val="000000"/>
          <w:sz w:val="32"/>
          <w:szCs w:val="32"/>
        </w:rPr>
        <w:t>家，获得省优胜奖</w:t>
      </w:r>
      <w:r w:rsidRPr="008873FA">
        <w:rPr>
          <w:rFonts w:ascii="宋体" w:hAnsi="宋体" w:cs="仿宋"/>
          <w:color w:val="000000"/>
          <w:sz w:val="32"/>
          <w:szCs w:val="32"/>
        </w:rPr>
        <w:t>2</w:t>
      </w:r>
      <w:r w:rsidRPr="008873FA">
        <w:rPr>
          <w:rFonts w:ascii="宋体" w:hAnsi="宋体" w:cs="仿宋" w:hint="eastAsia"/>
          <w:color w:val="000000"/>
          <w:sz w:val="32"/>
          <w:szCs w:val="32"/>
        </w:rPr>
        <w:t>家，全市第一。</w:t>
      </w:r>
    </w:p>
    <w:p w:rsidR="00080B69" w:rsidRPr="008873FA" w:rsidRDefault="00080B69" w:rsidP="00E4404F">
      <w:pPr>
        <w:ind w:firstLineChars="200" w:firstLine="640"/>
        <w:rPr>
          <w:rFonts w:ascii="宋体" w:cs="仿宋"/>
          <w:color w:val="000000"/>
          <w:sz w:val="32"/>
          <w:szCs w:val="32"/>
        </w:rPr>
      </w:pPr>
      <w:r w:rsidRPr="008873FA">
        <w:rPr>
          <w:rFonts w:ascii="宋体" w:hAnsi="宋体" w:cs="仿宋" w:hint="eastAsia"/>
          <w:color w:val="000000"/>
          <w:sz w:val="32"/>
          <w:szCs w:val="32"/>
        </w:rPr>
        <w:t>通过引进开发新技术、新产品，完善了我县金铜产业产业链，培养了一批产业领军科技人才，同时对壮大我县的特色产业，增强县域经济发展水平提高企业的自主创新能力等起到了积极的推动作用。</w:t>
      </w:r>
    </w:p>
    <w:p w:rsidR="00080B69" w:rsidRPr="008873FA" w:rsidRDefault="00080B69" w:rsidP="00E4404F">
      <w:pPr>
        <w:ind w:firstLineChars="200" w:firstLine="640"/>
        <w:rPr>
          <w:rFonts w:ascii="宋体" w:cs="仿宋"/>
          <w:color w:val="000000"/>
          <w:sz w:val="32"/>
          <w:szCs w:val="32"/>
        </w:rPr>
      </w:pPr>
      <w:r w:rsidRPr="008873FA">
        <w:rPr>
          <w:rFonts w:ascii="宋体" w:hAnsi="宋体" w:hint="eastAsia"/>
          <w:sz w:val="32"/>
          <w:szCs w:val="32"/>
        </w:rPr>
        <w:t>发现的主要问题：</w:t>
      </w:r>
      <w:r w:rsidRPr="008873FA">
        <w:rPr>
          <w:rFonts w:ascii="宋体" w:hAnsi="宋体" w:cs="仿宋"/>
          <w:color w:val="000000"/>
          <w:sz w:val="32"/>
          <w:szCs w:val="32"/>
        </w:rPr>
        <w:t>1.</w:t>
      </w:r>
      <w:r w:rsidRPr="008873FA">
        <w:rPr>
          <w:rFonts w:ascii="宋体" w:hAnsi="宋体" w:cs="仿宋" w:hint="eastAsia"/>
          <w:color w:val="000000"/>
          <w:sz w:val="32"/>
          <w:szCs w:val="32"/>
        </w:rPr>
        <w:t>科技经费政府投入较为单一，产出不高。由于县财财力有限，科技投入与发达地区相比相对较低，又资金投入与产出成正比，导致产出不高。</w:t>
      </w:r>
    </w:p>
    <w:p w:rsidR="00080B69" w:rsidRPr="008873FA" w:rsidRDefault="00080B69" w:rsidP="00E4404F">
      <w:pPr>
        <w:ind w:firstLineChars="200" w:firstLine="640"/>
        <w:rPr>
          <w:rFonts w:ascii="宋体" w:cs="仿宋"/>
          <w:color w:val="000000"/>
          <w:sz w:val="32"/>
          <w:szCs w:val="32"/>
        </w:rPr>
      </w:pPr>
      <w:r w:rsidRPr="008873FA">
        <w:rPr>
          <w:rFonts w:ascii="宋体" w:hAnsi="宋体" w:cs="仿宋"/>
          <w:color w:val="000000"/>
          <w:sz w:val="32"/>
          <w:szCs w:val="32"/>
        </w:rPr>
        <w:t>2.</w:t>
      </w:r>
      <w:r w:rsidRPr="008873FA">
        <w:rPr>
          <w:rFonts w:ascii="宋体" w:hAnsi="宋体" w:cs="仿宋" w:hint="eastAsia"/>
          <w:color w:val="000000"/>
          <w:sz w:val="32"/>
          <w:szCs w:val="32"/>
        </w:rPr>
        <w:t>科技与金融相结合的还不够。我县还没有设立科技创投基金，科技经费支助形式绝大多数为无偿资助形式，也较为单一，缺乏贴息贷款、风险担保等科技与金融结合的工具。</w:t>
      </w:r>
    </w:p>
    <w:p w:rsidR="00080B69" w:rsidRPr="008873FA" w:rsidRDefault="00080B69" w:rsidP="00E4404F">
      <w:pPr>
        <w:ind w:firstLineChars="200" w:firstLine="640"/>
        <w:rPr>
          <w:rFonts w:ascii="宋体" w:cs="仿宋"/>
          <w:color w:val="000000"/>
          <w:sz w:val="32"/>
          <w:szCs w:val="32"/>
        </w:rPr>
      </w:pPr>
      <w:r w:rsidRPr="008873FA">
        <w:rPr>
          <w:rFonts w:ascii="宋体" w:hAnsi="宋体" w:cs="仿宋"/>
          <w:color w:val="000000"/>
          <w:sz w:val="32"/>
          <w:szCs w:val="32"/>
        </w:rPr>
        <w:t>3.</w:t>
      </w:r>
      <w:r w:rsidRPr="008873FA">
        <w:rPr>
          <w:rFonts w:ascii="宋体" w:hAnsi="宋体" w:cs="仿宋" w:hint="eastAsia"/>
          <w:color w:val="000000"/>
          <w:sz w:val="32"/>
          <w:szCs w:val="32"/>
        </w:rPr>
        <w:t>项目专家评审的制度还有待规范。由于我县科技专家库没有建立，县内范围内熟悉科技评审、咨询等业务，在本专业具有权威性的高级以上职称专家偏少，在项目评审专家的遴选、问责、回避等方面的制度还有待完善。</w:t>
      </w:r>
    </w:p>
    <w:p w:rsidR="00080B69" w:rsidRPr="008873FA" w:rsidRDefault="00080B69" w:rsidP="00E4404F">
      <w:pPr>
        <w:ind w:firstLineChars="200" w:firstLine="640"/>
        <w:rPr>
          <w:rFonts w:ascii="宋体" w:cs="仿宋"/>
          <w:color w:val="000000"/>
          <w:sz w:val="32"/>
          <w:szCs w:val="32"/>
        </w:rPr>
      </w:pPr>
      <w:r w:rsidRPr="008873FA">
        <w:rPr>
          <w:rFonts w:ascii="宋体" w:hAnsi="宋体" w:hint="eastAsia"/>
          <w:sz w:val="32"/>
          <w:szCs w:val="32"/>
        </w:rPr>
        <w:t>下一步改进措施：</w:t>
      </w:r>
      <w:r w:rsidRPr="008873FA">
        <w:rPr>
          <w:rFonts w:ascii="宋体" w:hAnsi="宋体" w:cs="仿宋"/>
          <w:color w:val="000000"/>
          <w:sz w:val="32"/>
          <w:szCs w:val="32"/>
        </w:rPr>
        <w:t>1.</w:t>
      </w:r>
      <w:r w:rsidRPr="008873FA">
        <w:rPr>
          <w:rFonts w:ascii="宋体" w:hAnsi="宋体" w:cs="仿宋" w:hint="eastAsia"/>
          <w:color w:val="000000"/>
          <w:sz w:val="32"/>
          <w:szCs w:val="32"/>
        </w:rPr>
        <w:t>结合科技资源，加大科技投入。健全多元化科技投入体系，发挥政府财政性资金的引导和催化</w:t>
      </w:r>
      <w:r w:rsidRPr="008873FA">
        <w:rPr>
          <w:rFonts w:ascii="宋体" w:hAnsi="宋体" w:cs="仿宋" w:hint="eastAsia"/>
          <w:color w:val="000000"/>
          <w:sz w:val="32"/>
          <w:szCs w:val="32"/>
        </w:rPr>
        <w:lastRenderedPageBreak/>
        <w:t>作用，创新财政科技投入方式，改变科技投入的导向和思路，在原有项目资助模式的基础上，积极探索项目配套、以奖代补、贷款贴息、研发补助等方式，支持企业技术开发、成果转化和条件建设。还要对开展研发活动的企业，特别是从事战略性新兴产业技术和产品开发的高成长性企业，按其研发投入的一定比例实施后补助，引导更多的企业开展创新活动。</w:t>
      </w:r>
    </w:p>
    <w:p w:rsidR="00080B69" w:rsidRPr="008873FA" w:rsidRDefault="00080B69" w:rsidP="00E4404F">
      <w:pPr>
        <w:ind w:firstLineChars="200" w:firstLine="640"/>
        <w:rPr>
          <w:rFonts w:ascii="宋体" w:cs="仿宋"/>
          <w:color w:val="000000"/>
          <w:sz w:val="32"/>
          <w:szCs w:val="32"/>
        </w:rPr>
      </w:pPr>
      <w:r w:rsidRPr="008873FA">
        <w:rPr>
          <w:rFonts w:ascii="宋体" w:hAnsi="宋体" w:cs="仿宋"/>
          <w:color w:val="000000"/>
          <w:sz w:val="32"/>
          <w:szCs w:val="32"/>
        </w:rPr>
        <w:t>2.</w:t>
      </w:r>
      <w:r w:rsidRPr="008873FA">
        <w:rPr>
          <w:rFonts w:ascii="宋体" w:hAnsi="宋体" w:cs="仿宋" w:hint="eastAsia"/>
          <w:color w:val="000000"/>
          <w:sz w:val="32"/>
          <w:szCs w:val="32"/>
        </w:rPr>
        <w:t>发挥金融资本的杠杆作用</w:t>
      </w:r>
      <w:r w:rsidRPr="008873FA">
        <w:rPr>
          <w:rFonts w:ascii="宋体" w:cs="仿宋"/>
          <w:color w:val="000000"/>
          <w:sz w:val="32"/>
          <w:szCs w:val="32"/>
        </w:rPr>
        <w:t>,</w:t>
      </w:r>
      <w:r w:rsidRPr="008873FA">
        <w:rPr>
          <w:rFonts w:ascii="宋体" w:hAnsi="宋体" w:cs="仿宋" w:hint="eastAsia"/>
          <w:color w:val="000000"/>
          <w:sz w:val="32"/>
          <w:szCs w:val="32"/>
        </w:rPr>
        <w:t>吸引、鼓励社会资金投向科技创新创业。加强科技与金融结合，探索采取贷款贴息、基金制、创业投资风险补偿等多种投入方式，积极推进知识产权质押、科技型企业贷款贴息、科技保险等新型的科技金融试点工作，引导金融机构加大对科技型企业支持力度，带动金融资本投向科技创新。</w:t>
      </w:r>
    </w:p>
    <w:p w:rsidR="00080B69" w:rsidRPr="008873FA" w:rsidRDefault="00080B69" w:rsidP="00E4404F">
      <w:pPr>
        <w:ind w:firstLineChars="200" w:firstLine="640"/>
        <w:rPr>
          <w:rFonts w:ascii="宋体"/>
          <w:sz w:val="32"/>
          <w:szCs w:val="32"/>
        </w:rPr>
      </w:pPr>
      <w:r w:rsidRPr="008873FA">
        <w:rPr>
          <w:rFonts w:ascii="宋体" w:hAnsi="宋体" w:cs="仿宋"/>
          <w:color w:val="000000"/>
          <w:sz w:val="32"/>
          <w:szCs w:val="32"/>
        </w:rPr>
        <w:t>3.</w:t>
      </w:r>
      <w:r w:rsidRPr="008873FA">
        <w:rPr>
          <w:rFonts w:ascii="宋体" w:hAnsi="宋体" w:cs="仿宋" w:hint="eastAsia"/>
          <w:color w:val="000000"/>
          <w:sz w:val="32"/>
          <w:szCs w:val="32"/>
        </w:rPr>
        <w:t>建立健全我县科技专家库及相关制度规范。项目的评审、中期检查、验收等各环节都规范专家参与，将专家的意见作为重要的依据，并且完善专家遴选、回避、退出等规定。</w:t>
      </w:r>
    </w:p>
    <w:p w:rsidR="00080B69" w:rsidRPr="008873FA" w:rsidRDefault="00080B69" w:rsidP="00E4404F">
      <w:pPr>
        <w:widowControl/>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Chars="200" w:firstLine="643"/>
        <w:rPr>
          <w:rFonts w:ascii="宋体" w:cs="仿宋"/>
          <w:kern w:val="0"/>
          <w:sz w:val="32"/>
          <w:szCs w:val="32"/>
        </w:rPr>
      </w:pPr>
      <w:r w:rsidRPr="007358A8">
        <w:rPr>
          <w:rFonts w:ascii="宋体" w:hAnsi="宋体" w:hint="eastAsia"/>
          <w:b/>
          <w:sz w:val="32"/>
          <w:szCs w:val="32"/>
        </w:rPr>
        <w:t>科技计划项目自评得分为</w:t>
      </w:r>
      <w:r w:rsidRPr="007358A8">
        <w:rPr>
          <w:rFonts w:ascii="宋体" w:hAnsi="宋体"/>
          <w:b/>
          <w:sz w:val="32"/>
          <w:szCs w:val="32"/>
        </w:rPr>
        <w:t>97</w:t>
      </w:r>
      <w:r w:rsidRPr="007358A8">
        <w:rPr>
          <w:rFonts w:ascii="宋体" w:hAnsi="宋体" w:hint="eastAsia"/>
          <w:b/>
          <w:sz w:val="32"/>
          <w:szCs w:val="32"/>
        </w:rPr>
        <w:t>分，自评等次为优秀。</w:t>
      </w:r>
      <w:r w:rsidRPr="008873FA">
        <w:rPr>
          <w:rFonts w:ascii="宋体" w:hAnsi="宋体" w:hint="eastAsia"/>
          <w:sz w:val="32"/>
          <w:szCs w:val="32"/>
        </w:rPr>
        <w:t>项目全年预算数为</w:t>
      </w:r>
      <w:r w:rsidRPr="008873FA">
        <w:rPr>
          <w:rFonts w:ascii="宋体" w:hAnsi="宋体"/>
          <w:sz w:val="32"/>
          <w:szCs w:val="32"/>
        </w:rPr>
        <w:t>300</w:t>
      </w:r>
      <w:r w:rsidRPr="008873FA">
        <w:rPr>
          <w:rFonts w:ascii="宋体" w:hAnsi="宋体" w:hint="eastAsia"/>
          <w:sz w:val="32"/>
          <w:szCs w:val="32"/>
        </w:rPr>
        <w:t>万元，执行数为</w:t>
      </w:r>
      <w:r w:rsidRPr="008873FA">
        <w:rPr>
          <w:rFonts w:ascii="宋体" w:hAnsi="宋体"/>
          <w:sz w:val="32"/>
          <w:szCs w:val="32"/>
        </w:rPr>
        <w:t>300</w:t>
      </w:r>
      <w:r w:rsidRPr="008873FA">
        <w:rPr>
          <w:rFonts w:ascii="宋体" w:hAnsi="宋体" w:hint="eastAsia"/>
          <w:sz w:val="32"/>
          <w:szCs w:val="32"/>
        </w:rPr>
        <w:t>万元，完成预算的</w:t>
      </w:r>
      <w:r w:rsidRPr="008873FA">
        <w:rPr>
          <w:rFonts w:ascii="宋体" w:hAnsi="宋体"/>
          <w:sz w:val="32"/>
          <w:szCs w:val="32"/>
        </w:rPr>
        <w:t>100%</w:t>
      </w:r>
      <w:r w:rsidRPr="008873FA">
        <w:rPr>
          <w:rFonts w:ascii="宋体" w:hAnsi="宋体" w:hint="eastAsia"/>
          <w:sz w:val="32"/>
          <w:szCs w:val="32"/>
        </w:rPr>
        <w:t>。主要产出和效果：</w:t>
      </w:r>
      <w:r w:rsidRPr="008873FA">
        <w:rPr>
          <w:rFonts w:ascii="宋体" w:hAnsi="宋体" w:cs="仿宋" w:hint="eastAsia"/>
          <w:kern w:val="0"/>
          <w:sz w:val="32"/>
          <w:szCs w:val="32"/>
        </w:rPr>
        <w:t>县科技计划项目经费</w:t>
      </w:r>
      <w:r w:rsidRPr="008873FA">
        <w:rPr>
          <w:rFonts w:ascii="宋体" w:hAnsi="宋体" w:cs="仿宋"/>
          <w:kern w:val="0"/>
          <w:sz w:val="32"/>
          <w:szCs w:val="32"/>
        </w:rPr>
        <w:t>300</w:t>
      </w:r>
      <w:r w:rsidRPr="008873FA">
        <w:rPr>
          <w:rFonts w:ascii="宋体" w:hAnsi="宋体" w:cs="仿宋" w:hint="eastAsia"/>
          <w:kern w:val="0"/>
          <w:sz w:val="32"/>
          <w:szCs w:val="32"/>
        </w:rPr>
        <w:t>万元，已于</w:t>
      </w:r>
      <w:r w:rsidRPr="008873FA">
        <w:rPr>
          <w:rFonts w:ascii="宋体" w:hAnsi="宋体" w:cs="仿宋"/>
          <w:kern w:val="0"/>
          <w:sz w:val="32"/>
          <w:szCs w:val="32"/>
        </w:rPr>
        <w:t>2018</w:t>
      </w:r>
      <w:r w:rsidRPr="008873FA">
        <w:rPr>
          <w:rFonts w:ascii="宋体" w:hAnsi="宋体" w:cs="仿宋" w:hint="eastAsia"/>
          <w:kern w:val="0"/>
          <w:sz w:val="32"/>
          <w:szCs w:val="32"/>
        </w:rPr>
        <w:t>年</w:t>
      </w:r>
      <w:r w:rsidRPr="008873FA">
        <w:rPr>
          <w:rFonts w:ascii="宋体" w:hAnsi="宋体" w:cs="仿宋"/>
          <w:kern w:val="0"/>
          <w:sz w:val="32"/>
          <w:szCs w:val="32"/>
        </w:rPr>
        <w:t>11</w:t>
      </w:r>
      <w:r w:rsidRPr="008873FA">
        <w:rPr>
          <w:rFonts w:ascii="宋体" w:hAnsi="宋体" w:cs="仿宋" w:hint="eastAsia"/>
          <w:kern w:val="0"/>
          <w:sz w:val="32"/>
          <w:szCs w:val="32"/>
        </w:rPr>
        <w:t>月通过县财政局国库支付中心转拨给各项目实施单位（杭经信科</w:t>
      </w:r>
      <w:r w:rsidRPr="008873FA">
        <w:rPr>
          <w:rFonts w:ascii="宋体" w:hAnsi="宋体" w:cs="仿宋"/>
          <w:kern w:val="0"/>
          <w:sz w:val="32"/>
          <w:szCs w:val="32"/>
        </w:rPr>
        <w:t>[2018]260</w:t>
      </w:r>
      <w:r w:rsidRPr="008873FA">
        <w:rPr>
          <w:rFonts w:ascii="宋体" w:hAnsi="宋体" w:cs="仿宋" w:hint="eastAsia"/>
          <w:kern w:val="0"/>
          <w:sz w:val="32"/>
          <w:szCs w:val="32"/>
        </w:rPr>
        <w:t>号）。项目资金主要用于项目实施过程中的设备费、材料费、测试费、燃料动力费、专家</w:t>
      </w:r>
      <w:r w:rsidRPr="008873FA">
        <w:rPr>
          <w:rFonts w:ascii="宋体" w:hAnsi="宋体" w:cs="仿宋" w:hint="eastAsia"/>
          <w:kern w:val="0"/>
          <w:sz w:val="32"/>
          <w:szCs w:val="32"/>
        </w:rPr>
        <w:lastRenderedPageBreak/>
        <w:t>咨询费等方面。各项目实施单位自筹资金合计超过</w:t>
      </w:r>
      <w:r w:rsidRPr="008873FA">
        <w:rPr>
          <w:rFonts w:ascii="宋体" w:hAnsi="宋体" w:cs="仿宋"/>
          <w:kern w:val="0"/>
          <w:sz w:val="32"/>
          <w:szCs w:val="32"/>
        </w:rPr>
        <w:t>3800</w:t>
      </w:r>
      <w:r w:rsidRPr="008873FA">
        <w:rPr>
          <w:rFonts w:ascii="宋体" w:hAnsi="宋体" w:cs="仿宋" w:hint="eastAsia"/>
          <w:kern w:val="0"/>
          <w:sz w:val="32"/>
          <w:szCs w:val="32"/>
        </w:rPr>
        <w:t>万元。</w:t>
      </w:r>
      <w:r w:rsidRPr="008873FA">
        <w:rPr>
          <w:rFonts w:ascii="宋体" w:hAnsi="宋体" w:cs="仿宋"/>
          <w:kern w:val="0"/>
          <w:sz w:val="32"/>
          <w:szCs w:val="32"/>
        </w:rPr>
        <w:t>2018</w:t>
      </w:r>
      <w:r w:rsidRPr="008873FA">
        <w:rPr>
          <w:rFonts w:ascii="宋体" w:hAnsi="宋体" w:cs="仿宋" w:hint="eastAsia"/>
          <w:kern w:val="0"/>
          <w:sz w:val="32"/>
          <w:szCs w:val="32"/>
        </w:rPr>
        <w:t>年度上杭县科技计划项目共支持</w:t>
      </w:r>
      <w:r w:rsidRPr="008873FA">
        <w:rPr>
          <w:rFonts w:ascii="宋体" w:hAnsi="宋体" w:cs="仿宋"/>
          <w:kern w:val="0"/>
          <w:sz w:val="32"/>
          <w:szCs w:val="32"/>
        </w:rPr>
        <w:t>46</w:t>
      </w:r>
      <w:r w:rsidRPr="008873FA">
        <w:rPr>
          <w:rFonts w:ascii="宋体" w:hAnsi="宋体" w:cs="仿宋" w:hint="eastAsia"/>
          <w:kern w:val="0"/>
          <w:sz w:val="32"/>
          <w:szCs w:val="32"/>
        </w:rPr>
        <w:t>个项目，其中农业新技术、新品种、引进试验示范推广应用项目</w:t>
      </w:r>
      <w:r w:rsidRPr="008873FA">
        <w:rPr>
          <w:rFonts w:ascii="宋体" w:hAnsi="宋体" w:cs="仿宋"/>
          <w:kern w:val="0"/>
          <w:sz w:val="32"/>
          <w:szCs w:val="32"/>
        </w:rPr>
        <w:t>20</w:t>
      </w:r>
      <w:r w:rsidRPr="008873FA">
        <w:rPr>
          <w:rFonts w:ascii="宋体" w:hAnsi="宋体" w:cs="仿宋" w:hint="eastAsia"/>
          <w:kern w:val="0"/>
          <w:sz w:val="32"/>
          <w:szCs w:val="32"/>
        </w:rPr>
        <w:t>个，农业科技示范基地和示范园建设项目</w:t>
      </w:r>
      <w:r w:rsidRPr="008873FA">
        <w:rPr>
          <w:rFonts w:ascii="宋体" w:hAnsi="宋体" w:cs="仿宋"/>
          <w:kern w:val="0"/>
          <w:sz w:val="32"/>
          <w:szCs w:val="32"/>
        </w:rPr>
        <w:t>11</w:t>
      </w:r>
      <w:r w:rsidRPr="008873FA">
        <w:rPr>
          <w:rFonts w:ascii="宋体" w:hAnsi="宋体" w:cs="仿宋" w:hint="eastAsia"/>
          <w:kern w:val="0"/>
          <w:sz w:val="32"/>
          <w:szCs w:val="32"/>
        </w:rPr>
        <w:t>个，医疗卫生和社会事业科研项目</w:t>
      </w:r>
      <w:r w:rsidRPr="008873FA">
        <w:rPr>
          <w:rFonts w:ascii="宋体" w:hAnsi="宋体" w:cs="仿宋"/>
          <w:kern w:val="0"/>
          <w:sz w:val="32"/>
          <w:szCs w:val="32"/>
        </w:rPr>
        <w:t>8</w:t>
      </w:r>
      <w:r w:rsidRPr="008873FA">
        <w:rPr>
          <w:rFonts w:ascii="宋体" w:hAnsi="宋体" w:cs="仿宋" w:hint="eastAsia"/>
          <w:kern w:val="0"/>
          <w:sz w:val="32"/>
          <w:szCs w:val="32"/>
        </w:rPr>
        <w:t>个，工业与成果</w:t>
      </w:r>
      <w:r w:rsidRPr="008873FA">
        <w:rPr>
          <w:rFonts w:ascii="宋体" w:hAnsi="宋体" w:cs="仿宋"/>
          <w:kern w:val="0"/>
          <w:sz w:val="32"/>
          <w:szCs w:val="32"/>
        </w:rPr>
        <w:t>5</w:t>
      </w:r>
      <w:r w:rsidRPr="008873FA">
        <w:rPr>
          <w:rFonts w:ascii="宋体" w:hAnsi="宋体" w:cs="仿宋" w:hint="eastAsia"/>
          <w:kern w:val="0"/>
          <w:sz w:val="32"/>
          <w:szCs w:val="32"/>
        </w:rPr>
        <w:t>个，其他科技项目</w:t>
      </w:r>
      <w:r w:rsidRPr="008873FA">
        <w:rPr>
          <w:rFonts w:ascii="宋体" w:hAnsi="宋体" w:cs="仿宋"/>
          <w:kern w:val="0"/>
          <w:sz w:val="32"/>
          <w:szCs w:val="32"/>
        </w:rPr>
        <w:t>2</w:t>
      </w:r>
      <w:r w:rsidRPr="008873FA">
        <w:rPr>
          <w:rFonts w:ascii="宋体" w:hAnsi="宋体" w:cs="仿宋" w:hint="eastAsia"/>
          <w:kern w:val="0"/>
          <w:sz w:val="32"/>
          <w:szCs w:val="32"/>
        </w:rPr>
        <w:t>个。比如：支持</w:t>
      </w:r>
      <w:r w:rsidRPr="008873FA">
        <w:rPr>
          <w:rFonts w:ascii="宋体" w:hAnsi="宋体" w:cs="仿宋" w:hint="eastAsia"/>
          <w:color w:val="333333"/>
          <w:kern w:val="0"/>
          <w:sz w:val="32"/>
          <w:szCs w:val="32"/>
        </w:rPr>
        <w:t>华润集团润农农业开发有限公司的黑皮鸡枞设施温室高产栽培技术示范；</w:t>
      </w:r>
      <w:r w:rsidRPr="008873FA">
        <w:rPr>
          <w:rFonts w:ascii="宋体" w:hAnsi="宋体" w:cs="仿宋" w:hint="eastAsia"/>
          <w:kern w:val="0"/>
          <w:sz w:val="32"/>
          <w:szCs w:val="32"/>
        </w:rPr>
        <w:t>支持紫金矿冶设计研究院“含铜酸性废水资源化利用技术研究”重大项目建设；支持医疗卫生和社会事业科研。如：上杭县医院微创经腹腔镜腹股沟疝腹膜前修补技术、碎性性骨折的临床应用；县中医院的闪罐疗法佐治小儿肺脾气虚型肺炎喘嗽的疗效探讨、吴茱萸热奄包对虚寒型心衰并发胃肠功能紊乱的疗效观察项目；县妇幼保健院的生物反馈仪治疗女性盆底功能障碍性疾病、阴道镜检查诊断宫颈疾病等项目提高了全县医疗卫生服务水平。支持上杭县第三中学校园创客空间实验室和</w:t>
      </w:r>
      <w:r w:rsidRPr="008873FA">
        <w:rPr>
          <w:rFonts w:ascii="宋体" w:hAnsi="宋体" w:cs="仿宋" w:hint="eastAsia"/>
          <w:color w:val="333333"/>
          <w:kern w:val="0"/>
          <w:sz w:val="32"/>
          <w:szCs w:val="32"/>
        </w:rPr>
        <w:t>实验小学校园电视直录播技术研究</w:t>
      </w:r>
      <w:r w:rsidRPr="008873FA">
        <w:rPr>
          <w:rFonts w:ascii="宋体" w:hAnsi="宋体" w:cs="仿宋" w:hint="eastAsia"/>
          <w:kern w:val="0"/>
          <w:sz w:val="32"/>
          <w:szCs w:val="32"/>
        </w:rPr>
        <w:t>促进青少年科教事业发展；有力</w:t>
      </w:r>
      <w:r w:rsidRPr="008873FA">
        <w:rPr>
          <w:rFonts w:ascii="宋体" w:hAnsi="宋体" w:cs="仿宋" w:hint="eastAsia"/>
          <w:color w:val="333333"/>
          <w:kern w:val="0"/>
          <w:sz w:val="32"/>
          <w:szCs w:val="32"/>
        </w:rPr>
        <w:t>助推</w:t>
      </w:r>
      <w:r w:rsidRPr="008873FA">
        <w:rPr>
          <w:rFonts w:ascii="宋体" w:hAnsi="宋体" w:cs="仿宋" w:hint="eastAsia"/>
          <w:kern w:val="0"/>
          <w:sz w:val="32"/>
          <w:szCs w:val="32"/>
        </w:rPr>
        <w:t>优质稻“隆两优</w:t>
      </w:r>
      <w:r w:rsidRPr="008873FA">
        <w:rPr>
          <w:rFonts w:ascii="宋体" w:hAnsi="宋体" w:cs="仿宋"/>
          <w:kern w:val="0"/>
          <w:sz w:val="32"/>
          <w:szCs w:val="32"/>
        </w:rPr>
        <w:t>1377</w:t>
      </w:r>
      <w:r w:rsidRPr="008873FA">
        <w:rPr>
          <w:rFonts w:ascii="宋体" w:hAnsi="宋体" w:cs="仿宋" w:hint="eastAsia"/>
          <w:kern w:val="0"/>
          <w:sz w:val="32"/>
          <w:szCs w:val="32"/>
        </w:rPr>
        <w:t>”引进百亩示范及千个水稻新品种抗病性鉴定、优质稻胚芽米的研制、蜜柚果园害虫持续控制技术体系的示范推广、标准化蓝莓园实施土壤改良促进优质丰产栽培技术应用</w:t>
      </w:r>
      <w:r w:rsidRPr="008873FA">
        <w:rPr>
          <w:rFonts w:ascii="宋体" w:hAnsi="宋体" w:cs="仿宋"/>
          <w:kern w:val="0"/>
          <w:sz w:val="32"/>
          <w:szCs w:val="32"/>
        </w:rPr>
        <w:t xml:space="preserve"> </w:t>
      </w:r>
      <w:r w:rsidRPr="008873FA">
        <w:rPr>
          <w:rFonts w:ascii="宋体" w:hAnsi="宋体" w:cs="仿宋" w:hint="eastAsia"/>
          <w:kern w:val="0"/>
          <w:sz w:val="32"/>
          <w:szCs w:val="32"/>
        </w:rPr>
        <w:t>、火龙果</w:t>
      </w:r>
      <w:r w:rsidRPr="008873FA">
        <w:rPr>
          <w:rFonts w:ascii="宋体" w:hAnsi="宋体" w:cs="仿宋"/>
          <w:kern w:val="0"/>
          <w:sz w:val="32"/>
          <w:szCs w:val="32"/>
        </w:rPr>
        <w:t>LED</w:t>
      </w:r>
      <w:r w:rsidRPr="008873FA">
        <w:rPr>
          <w:rFonts w:ascii="宋体" w:hAnsi="宋体" w:cs="仿宋" w:hint="eastAsia"/>
          <w:kern w:val="0"/>
          <w:sz w:val="32"/>
          <w:szCs w:val="32"/>
        </w:rPr>
        <w:t>灯光处理产期延后调节技术试验、油茶油渣分离、过滤深加工应用研究、泮境花生高产栽培配套技术及应用加工、豪猪的繁育与推广、三黄鸡健康养殖关</w:t>
      </w:r>
      <w:r w:rsidRPr="008873FA">
        <w:rPr>
          <w:rFonts w:ascii="宋体" w:hAnsi="宋体" w:cs="仿宋" w:hint="eastAsia"/>
          <w:kern w:val="0"/>
          <w:sz w:val="32"/>
          <w:szCs w:val="32"/>
        </w:rPr>
        <w:lastRenderedPageBreak/>
        <w:t>键技术的研发与运用、真空低温油炸蔬菜脆片新产品的研发与产业化、特色风味食品红军酥新产品的研发与产业化等项目建设；工业、成果支持福建微波通信技术有限公司低损稳相同轴电缆应用与研究</w:t>
      </w:r>
      <w:r w:rsidRPr="008873FA">
        <w:rPr>
          <w:rFonts w:ascii="宋体" w:hAnsi="宋体" w:cs="仿宋" w:hint="eastAsia"/>
          <w:color w:val="000000"/>
          <w:kern w:val="0"/>
          <w:sz w:val="32"/>
          <w:szCs w:val="32"/>
        </w:rPr>
        <w:t>、支持汉晶科技利用机械力活化固相化学法制备核</w:t>
      </w:r>
      <w:r w:rsidRPr="008873FA">
        <w:rPr>
          <w:rFonts w:ascii="宋体" w:cs="仿宋"/>
          <w:color w:val="000000"/>
          <w:kern w:val="0"/>
          <w:sz w:val="32"/>
          <w:szCs w:val="32"/>
        </w:rPr>
        <w:t>-</w:t>
      </w:r>
      <w:r w:rsidRPr="008873FA">
        <w:rPr>
          <w:rFonts w:ascii="宋体" w:hAnsi="宋体" w:cs="仿宋" w:hint="eastAsia"/>
          <w:color w:val="000000"/>
          <w:kern w:val="0"/>
          <w:sz w:val="32"/>
          <w:szCs w:val="32"/>
        </w:rPr>
        <w:t>壳型硅钛白粉、</w:t>
      </w:r>
      <w:r w:rsidRPr="008873FA">
        <w:rPr>
          <w:rFonts w:ascii="宋体" w:hAnsi="宋体" w:cs="仿宋" w:hint="eastAsia"/>
          <w:kern w:val="0"/>
          <w:sz w:val="32"/>
          <w:szCs w:val="32"/>
        </w:rPr>
        <w:t>紫金矿冶测试公司黄金行业水质化学分析方法氰化物的测定、福建绿科建设集团有限公司农村装配式钢结构住宅体系及施工方法的应用研发。</w:t>
      </w:r>
    </w:p>
    <w:p w:rsidR="00080B69" w:rsidRPr="008873FA" w:rsidRDefault="00080B69" w:rsidP="00E4404F">
      <w:pPr>
        <w:widowControl/>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Chars="200" w:firstLine="640"/>
        <w:rPr>
          <w:rFonts w:ascii="宋体" w:hAnsi="宋体" w:cs="仿宋"/>
          <w:kern w:val="0"/>
          <w:sz w:val="32"/>
          <w:szCs w:val="32"/>
        </w:rPr>
      </w:pPr>
      <w:r w:rsidRPr="008873FA">
        <w:rPr>
          <w:rFonts w:ascii="宋体" w:hAnsi="宋体" w:hint="eastAsia"/>
          <w:sz w:val="32"/>
          <w:szCs w:val="32"/>
        </w:rPr>
        <w:t>发现的主要问题：</w:t>
      </w:r>
      <w:r w:rsidRPr="008873FA">
        <w:rPr>
          <w:rFonts w:ascii="宋体" w:hAnsi="宋体" w:cs="仿宋" w:hint="eastAsia"/>
          <w:kern w:val="0"/>
          <w:sz w:val="32"/>
          <w:szCs w:val="32"/>
        </w:rPr>
        <w:t>一是部分企业主科研创新意识比较淡薄，主动性不够。</w:t>
      </w:r>
      <w:r w:rsidRPr="008873FA">
        <w:rPr>
          <w:rFonts w:ascii="宋体" w:hAnsi="宋体" w:cs="仿宋"/>
          <w:kern w:val="0"/>
          <w:sz w:val="32"/>
          <w:szCs w:val="32"/>
        </w:rPr>
        <w:t xml:space="preserve"> </w:t>
      </w:r>
    </w:p>
    <w:p w:rsidR="00080B69" w:rsidRPr="008873FA" w:rsidRDefault="00080B69" w:rsidP="00E4404F">
      <w:pPr>
        <w:widowControl/>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Chars="200" w:firstLine="640"/>
        <w:rPr>
          <w:rFonts w:ascii="宋体" w:cs="仿宋"/>
          <w:kern w:val="0"/>
          <w:sz w:val="32"/>
          <w:szCs w:val="32"/>
        </w:rPr>
      </w:pPr>
      <w:r w:rsidRPr="008873FA">
        <w:rPr>
          <w:rFonts w:ascii="宋体" w:hAnsi="宋体" w:cs="仿宋" w:hint="eastAsia"/>
          <w:kern w:val="0"/>
          <w:sz w:val="32"/>
          <w:szCs w:val="32"/>
        </w:rPr>
        <w:t>二是项目承担单位配套资金比较难到位，项目承担单位自筹能力差，部分存在项目配套资金没有到位现象。</w:t>
      </w:r>
    </w:p>
    <w:p w:rsidR="00080B69" w:rsidRPr="008873FA" w:rsidRDefault="00080B69" w:rsidP="00E4404F">
      <w:pPr>
        <w:ind w:firstLineChars="250" w:firstLine="800"/>
        <w:rPr>
          <w:rFonts w:ascii="宋体" w:cs="仿宋"/>
          <w:sz w:val="32"/>
          <w:szCs w:val="32"/>
        </w:rPr>
      </w:pPr>
      <w:r w:rsidRPr="008873FA">
        <w:rPr>
          <w:rFonts w:ascii="宋体" w:hAnsi="宋体" w:cs="仿宋" w:hint="eastAsia"/>
          <w:kern w:val="0"/>
          <w:sz w:val="32"/>
          <w:szCs w:val="32"/>
        </w:rPr>
        <w:t>三是科技计划项目由于经费预算较少（</w:t>
      </w:r>
      <w:r w:rsidRPr="008873FA">
        <w:rPr>
          <w:rFonts w:ascii="宋体" w:hAnsi="宋体" w:cs="仿宋"/>
          <w:kern w:val="0"/>
          <w:sz w:val="32"/>
          <w:szCs w:val="32"/>
        </w:rPr>
        <w:t>300</w:t>
      </w:r>
      <w:r w:rsidRPr="008873FA">
        <w:rPr>
          <w:rFonts w:ascii="宋体" w:hAnsi="宋体" w:cs="仿宋" w:hint="eastAsia"/>
          <w:kern w:val="0"/>
          <w:sz w:val="32"/>
          <w:szCs w:val="32"/>
        </w:rPr>
        <w:t>万），</w:t>
      </w:r>
      <w:r w:rsidRPr="008873FA">
        <w:rPr>
          <w:rFonts w:ascii="宋体" w:hAnsi="宋体" w:cs="仿宋"/>
          <w:kern w:val="0"/>
          <w:sz w:val="32"/>
          <w:szCs w:val="32"/>
        </w:rPr>
        <w:t>2018</w:t>
      </w:r>
      <w:r w:rsidRPr="008873FA">
        <w:rPr>
          <w:rFonts w:ascii="宋体" w:hAnsi="宋体" w:cs="仿宋" w:hint="eastAsia"/>
          <w:kern w:val="0"/>
          <w:sz w:val="32"/>
          <w:szCs w:val="32"/>
        </w:rPr>
        <w:t>年共支持</w:t>
      </w:r>
      <w:r w:rsidRPr="008873FA">
        <w:rPr>
          <w:rFonts w:ascii="宋体" w:hAnsi="宋体" w:cs="仿宋"/>
          <w:kern w:val="0"/>
          <w:sz w:val="32"/>
          <w:szCs w:val="32"/>
        </w:rPr>
        <w:t>46</w:t>
      </w:r>
      <w:r w:rsidRPr="008873FA">
        <w:rPr>
          <w:rFonts w:ascii="宋体" w:hAnsi="宋体" w:cs="仿宋" w:hint="eastAsia"/>
          <w:kern w:val="0"/>
          <w:sz w:val="32"/>
          <w:szCs w:val="32"/>
        </w:rPr>
        <w:t>个项目，资助的领域包括农业、工业、社会事业等，立项资助的项目较散且多，每个项目获得的资助金额有限，限制了项目承担单位的科研能力进一步加强。今后我局将逐步减少项目立项数，增加单个项目的资助力度，大力扶持一批行业共性关键技术项目，促进上杭产业转型升级、农业增效、农民增收</w:t>
      </w:r>
      <w:r w:rsidRPr="008873FA">
        <w:rPr>
          <w:rFonts w:ascii="宋体" w:hAnsi="宋体" w:cs="仿宋" w:hint="eastAsia"/>
          <w:color w:val="333333"/>
          <w:kern w:val="0"/>
          <w:sz w:val="32"/>
          <w:szCs w:val="32"/>
        </w:rPr>
        <w:t>。</w:t>
      </w:r>
    </w:p>
    <w:p w:rsidR="00080B69" w:rsidRPr="008873FA" w:rsidRDefault="00080B69" w:rsidP="00E4404F">
      <w:pPr>
        <w:widowControl/>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Chars="200" w:firstLine="640"/>
        <w:rPr>
          <w:rFonts w:ascii="宋体" w:cs="仿宋"/>
          <w:kern w:val="0"/>
          <w:sz w:val="32"/>
          <w:szCs w:val="32"/>
        </w:rPr>
      </w:pPr>
      <w:r w:rsidRPr="008873FA">
        <w:rPr>
          <w:rFonts w:ascii="宋体" w:hAnsi="宋体" w:hint="eastAsia"/>
          <w:sz w:val="32"/>
          <w:szCs w:val="32"/>
        </w:rPr>
        <w:t>下一步改进措施：</w:t>
      </w:r>
      <w:r w:rsidRPr="008873FA">
        <w:rPr>
          <w:rFonts w:ascii="宋体" w:hAnsi="宋体" w:cs="仿宋"/>
          <w:color w:val="000000"/>
          <w:sz w:val="32"/>
          <w:szCs w:val="32"/>
        </w:rPr>
        <w:t>1.</w:t>
      </w:r>
      <w:r w:rsidRPr="008873FA">
        <w:rPr>
          <w:rFonts w:ascii="宋体" w:hAnsi="宋体" w:cs="仿宋" w:hint="eastAsia"/>
          <w:kern w:val="0"/>
          <w:sz w:val="32"/>
          <w:szCs w:val="32"/>
        </w:rPr>
        <w:t>加强科技项目管理工作，建立健全项目立项、评审、验收等一系列监控评价体系。</w:t>
      </w:r>
    </w:p>
    <w:p w:rsidR="00080B69" w:rsidRPr="008873FA" w:rsidRDefault="00080B69" w:rsidP="00E4404F">
      <w:pPr>
        <w:widowControl/>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Chars="200" w:firstLine="640"/>
        <w:rPr>
          <w:rFonts w:ascii="宋体" w:cs="仿宋"/>
          <w:kern w:val="0"/>
          <w:sz w:val="32"/>
          <w:szCs w:val="32"/>
        </w:rPr>
      </w:pPr>
      <w:r w:rsidRPr="008873FA">
        <w:rPr>
          <w:rFonts w:ascii="宋体" w:hAnsi="宋体" w:cs="仿宋"/>
          <w:kern w:val="0"/>
          <w:sz w:val="32"/>
          <w:szCs w:val="32"/>
        </w:rPr>
        <w:t>2.</w:t>
      </w:r>
      <w:r w:rsidRPr="008873FA">
        <w:rPr>
          <w:rFonts w:ascii="宋体" w:hAnsi="宋体" w:cs="仿宋" w:hint="eastAsia"/>
          <w:kern w:val="0"/>
          <w:sz w:val="32"/>
          <w:szCs w:val="32"/>
        </w:rPr>
        <w:t>加强项目承担单位的信用建设，建立信用档案。</w:t>
      </w:r>
    </w:p>
    <w:p w:rsidR="00080B69" w:rsidRPr="008873FA" w:rsidRDefault="00080B69" w:rsidP="00E4404F">
      <w:pPr>
        <w:widowControl/>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Chars="200" w:firstLine="640"/>
        <w:rPr>
          <w:rFonts w:ascii="宋体" w:cs="仿宋"/>
          <w:kern w:val="0"/>
          <w:sz w:val="32"/>
          <w:szCs w:val="32"/>
        </w:rPr>
      </w:pPr>
      <w:r w:rsidRPr="008873FA">
        <w:rPr>
          <w:rFonts w:ascii="宋体" w:hAnsi="宋体" w:cs="仿宋"/>
          <w:kern w:val="0"/>
          <w:sz w:val="32"/>
          <w:szCs w:val="32"/>
        </w:rPr>
        <w:lastRenderedPageBreak/>
        <w:t>3.</w:t>
      </w:r>
      <w:r w:rsidRPr="008873FA">
        <w:rPr>
          <w:rFonts w:ascii="宋体" w:hAnsi="宋体" w:cs="仿宋" w:hint="eastAsia"/>
          <w:kern w:val="0"/>
          <w:sz w:val="32"/>
          <w:szCs w:val="32"/>
        </w:rPr>
        <w:t>加大单个项目的支持力度，逐步减少立项数，推动行业共性关键技术研究。</w:t>
      </w:r>
    </w:p>
    <w:p w:rsidR="00080B69" w:rsidRPr="008873FA" w:rsidRDefault="00080B69" w:rsidP="00E4404F">
      <w:pPr>
        <w:ind w:firstLineChars="200" w:firstLine="640"/>
        <w:rPr>
          <w:rFonts w:ascii="宋体"/>
          <w:sz w:val="32"/>
          <w:szCs w:val="32"/>
        </w:rPr>
      </w:pPr>
      <w:r w:rsidRPr="008873FA">
        <w:rPr>
          <w:rFonts w:ascii="宋体" w:hAnsi="宋体" w:hint="eastAsia"/>
          <w:sz w:val="32"/>
          <w:szCs w:val="32"/>
        </w:rPr>
        <w:t>自评表详见附件。</w:t>
      </w:r>
    </w:p>
    <w:p w:rsidR="00080B69" w:rsidRPr="008873FA" w:rsidRDefault="00080B69" w:rsidP="00E4404F">
      <w:pPr>
        <w:ind w:firstLineChars="200" w:firstLine="640"/>
        <w:rPr>
          <w:rFonts w:ascii="宋体"/>
          <w:sz w:val="32"/>
          <w:szCs w:val="32"/>
        </w:rPr>
      </w:pPr>
      <w:r w:rsidRPr="008873FA">
        <w:rPr>
          <w:rFonts w:ascii="宋体" w:hAnsi="宋体" w:hint="eastAsia"/>
          <w:sz w:val="32"/>
          <w:szCs w:val="32"/>
        </w:rPr>
        <w:t>部门业务费绩效自评综述</w:t>
      </w:r>
      <w:r>
        <w:rPr>
          <w:rFonts w:ascii="宋体" w:hAnsi="宋体" w:hint="eastAsia"/>
          <w:sz w:val="32"/>
          <w:szCs w:val="32"/>
        </w:rPr>
        <w:t>（</w:t>
      </w:r>
      <w:r w:rsidRPr="00B36A6A">
        <w:rPr>
          <w:rFonts w:ascii="宋体" w:hAnsi="宋体" w:hint="eastAsia"/>
          <w:b/>
          <w:sz w:val="32"/>
          <w:szCs w:val="32"/>
        </w:rPr>
        <w:t>暂无要求自评</w:t>
      </w:r>
      <w:r>
        <w:rPr>
          <w:rFonts w:ascii="宋体" w:hAnsi="宋体" w:hint="eastAsia"/>
          <w:sz w:val="32"/>
          <w:szCs w:val="32"/>
        </w:rPr>
        <w:t>）</w:t>
      </w:r>
      <w:r w:rsidRPr="008873FA">
        <w:rPr>
          <w:rFonts w:ascii="宋体" w:hAnsi="宋体" w:hint="eastAsia"/>
          <w:sz w:val="32"/>
          <w:szCs w:val="32"/>
        </w:rPr>
        <w:t>：根据年初设定的绩效目标，部门业务费自评得分为</w:t>
      </w:r>
      <w:r>
        <w:rPr>
          <w:rFonts w:ascii="宋体"/>
          <w:sz w:val="32"/>
          <w:szCs w:val="32"/>
        </w:rPr>
        <w:t>0</w:t>
      </w:r>
      <w:r w:rsidRPr="008873FA">
        <w:rPr>
          <w:rFonts w:ascii="宋体" w:hAnsi="宋体" w:hint="eastAsia"/>
          <w:sz w:val="32"/>
          <w:szCs w:val="32"/>
        </w:rPr>
        <w:t>分，自评等次为</w:t>
      </w:r>
      <w:r>
        <w:rPr>
          <w:rFonts w:ascii="宋体"/>
          <w:sz w:val="32"/>
          <w:szCs w:val="32"/>
        </w:rPr>
        <w:t>0</w:t>
      </w:r>
      <w:r w:rsidRPr="008873FA">
        <w:rPr>
          <w:rFonts w:ascii="宋体" w:hAnsi="宋体" w:hint="eastAsia"/>
          <w:sz w:val="32"/>
          <w:szCs w:val="32"/>
        </w:rPr>
        <w:t>。部门业务费全年预算数为</w:t>
      </w:r>
      <w:r>
        <w:rPr>
          <w:rFonts w:ascii="宋体"/>
          <w:sz w:val="32"/>
          <w:szCs w:val="32"/>
        </w:rPr>
        <w:t>0</w:t>
      </w:r>
      <w:r w:rsidRPr="008873FA">
        <w:rPr>
          <w:rFonts w:ascii="宋体" w:hAnsi="宋体" w:hint="eastAsia"/>
          <w:sz w:val="32"/>
          <w:szCs w:val="32"/>
        </w:rPr>
        <w:t>万元，执行数为</w:t>
      </w:r>
      <w:r>
        <w:rPr>
          <w:rFonts w:ascii="宋体"/>
          <w:sz w:val="32"/>
          <w:szCs w:val="32"/>
        </w:rPr>
        <w:t>0</w:t>
      </w:r>
      <w:r w:rsidRPr="008873FA">
        <w:rPr>
          <w:rFonts w:ascii="宋体" w:hAnsi="宋体" w:hint="eastAsia"/>
          <w:sz w:val="32"/>
          <w:szCs w:val="32"/>
        </w:rPr>
        <w:t>万元，完成预算的</w:t>
      </w:r>
      <w:r>
        <w:rPr>
          <w:rFonts w:ascii="宋体"/>
          <w:sz w:val="32"/>
          <w:szCs w:val="32"/>
        </w:rPr>
        <w:t>0</w:t>
      </w:r>
      <w:r w:rsidRPr="008873FA">
        <w:rPr>
          <w:rFonts w:ascii="宋体" w:hAnsi="宋体"/>
          <w:sz w:val="32"/>
          <w:szCs w:val="32"/>
        </w:rPr>
        <w:t>%</w:t>
      </w:r>
      <w:r w:rsidRPr="008873FA">
        <w:rPr>
          <w:rFonts w:ascii="宋体" w:hAnsi="宋体" w:hint="eastAsia"/>
          <w:sz w:val="32"/>
          <w:szCs w:val="32"/>
        </w:rPr>
        <w:t>。主要产出和效果：</w:t>
      </w:r>
      <w:r>
        <w:rPr>
          <w:rFonts w:ascii="宋体" w:hint="eastAsia"/>
          <w:sz w:val="32"/>
          <w:szCs w:val="32"/>
        </w:rPr>
        <w:t>无开展自评</w:t>
      </w:r>
      <w:r w:rsidRPr="008873FA">
        <w:rPr>
          <w:rFonts w:ascii="宋体" w:hAnsi="宋体" w:hint="eastAsia"/>
          <w:sz w:val="32"/>
          <w:szCs w:val="32"/>
        </w:rPr>
        <w:t>。发现的主要问题：</w:t>
      </w:r>
      <w:r>
        <w:rPr>
          <w:rFonts w:ascii="宋体" w:hint="eastAsia"/>
          <w:sz w:val="32"/>
          <w:szCs w:val="32"/>
        </w:rPr>
        <w:t>无</w:t>
      </w:r>
      <w:r w:rsidRPr="008873FA">
        <w:rPr>
          <w:rFonts w:ascii="宋体" w:hAnsi="宋体" w:hint="eastAsia"/>
          <w:sz w:val="32"/>
          <w:szCs w:val="32"/>
        </w:rPr>
        <w:t>。下一步改进措施：</w:t>
      </w:r>
      <w:r>
        <w:rPr>
          <w:rFonts w:ascii="宋体" w:hint="eastAsia"/>
          <w:sz w:val="32"/>
          <w:szCs w:val="32"/>
        </w:rPr>
        <w:t>无</w:t>
      </w:r>
      <w:r w:rsidRPr="008873FA">
        <w:rPr>
          <w:rFonts w:ascii="宋体" w:hAnsi="宋体" w:hint="eastAsia"/>
          <w:sz w:val="32"/>
          <w:szCs w:val="32"/>
        </w:rPr>
        <w:t>。</w:t>
      </w:r>
    </w:p>
    <w:p w:rsidR="00080B69" w:rsidRPr="00E4404F" w:rsidRDefault="00080B69" w:rsidP="00E4404F">
      <w:pPr>
        <w:pStyle w:val="2"/>
        <w:rPr>
          <w:rFonts w:asciiTheme="majorHAnsi" w:eastAsiaTheme="majorEastAsia" w:hAnsiTheme="majorHAnsi"/>
        </w:rPr>
      </w:pPr>
      <w:r w:rsidRPr="00E4404F">
        <w:rPr>
          <w:rFonts w:asciiTheme="majorHAnsi" w:eastAsiaTheme="majorEastAsia" w:hAnsiTheme="majorHAnsi" w:hint="eastAsia"/>
        </w:rPr>
        <w:t>七、其他重要事项说明</w:t>
      </w:r>
    </w:p>
    <w:p w:rsidR="00080B69" w:rsidRPr="003E5A44" w:rsidRDefault="00080B69" w:rsidP="00E4404F">
      <w:pPr>
        <w:tabs>
          <w:tab w:val="left" w:pos="7513"/>
        </w:tabs>
        <w:adjustRightInd w:val="0"/>
        <w:snapToGrid w:val="0"/>
        <w:spacing w:line="600" w:lineRule="exact"/>
        <w:ind w:firstLineChars="200" w:firstLine="643"/>
        <w:rPr>
          <w:rFonts w:ascii="黑体" w:eastAsia="黑体" w:hAnsi="黑体" w:cs="仿宋_GB2312"/>
          <w:bCs/>
          <w:sz w:val="32"/>
          <w:szCs w:val="32"/>
        </w:rPr>
      </w:pPr>
      <w:r>
        <w:rPr>
          <w:rFonts w:ascii="楷体" w:eastAsia="楷体" w:hAnsi="楷体" w:hint="eastAsia"/>
          <w:b/>
          <w:sz w:val="32"/>
          <w:szCs w:val="32"/>
        </w:rPr>
        <w:t>（一）机关运行经费</w:t>
      </w:r>
    </w:p>
    <w:p w:rsidR="00080B69" w:rsidRDefault="00080B69" w:rsidP="00E4404F">
      <w:pPr>
        <w:tabs>
          <w:tab w:val="left" w:pos="7513"/>
        </w:tabs>
        <w:adjustRightInd w:val="0"/>
        <w:snapToGrid w:val="0"/>
        <w:spacing w:line="600" w:lineRule="exact"/>
        <w:ind w:firstLineChars="200" w:firstLine="640"/>
        <w:rPr>
          <w:rFonts w:ascii="??" w:hAnsi="??" w:cs="仿宋_GB2312"/>
          <w:sz w:val="32"/>
          <w:szCs w:val="32"/>
        </w:rPr>
      </w:pPr>
      <w:r>
        <w:rPr>
          <w:rFonts w:ascii="??" w:hAnsi="??" w:cs="仿宋_GB2312"/>
          <w:sz w:val="32"/>
          <w:szCs w:val="32"/>
        </w:rPr>
        <w:t>2018</w:t>
      </w:r>
      <w:r>
        <w:rPr>
          <w:rFonts w:ascii="??" w:hAnsi="??" w:cs="仿宋_GB2312" w:hint="eastAsia"/>
          <w:sz w:val="32"/>
          <w:szCs w:val="32"/>
        </w:rPr>
        <w:t>年度</w:t>
      </w:r>
      <w:r w:rsidRPr="00511970">
        <w:rPr>
          <w:rFonts w:ascii="??" w:hAnsi="??" w:cs="仿宋_GB2312" w:hint="eastAsia"/>
          <w:sz w:val="32"/>
          <w:szCs w:val="32"/>
        </w:rPr>
        <w:t>机关运行经费支出</w:t>
      </w:r>
      <w:r>
        <w:rPr>
          <w:rFonts w:ascii="??" w:hAnsi="??" w:cs="仿宋_GB2312"/>
          <w:sz w:val="32"/>
          <w:szCs w:val="32"/>
        </w:rPr>
        <w:t>184.61</w:t>
      </w:r>
      <w:r w:rsidRPr="00511970">
        <w:rPr>
          <w:rFonts w:ascii="??" w:hAnsi="??" w:cs="仿宋_GB2312" w:hint="eastAsia"/>
          <w:sz w:val="32"/>
          <w:szCs w:val="32"/>
        </w:rPr>
        <w:t>万元，比</w:t>
      </w:r>
      <w:r w:rsidRPr="00511970">
        <w:rPr>
          <w:rFonts w:ascii="??" w:hAnsi="??" w:hint="eastAsia"/>
          <w:sz w:val="32"/>
          <w:szCs w:val="32"/>
        </w:rPr>
        <w:t>上年</w:t>
      </w:r>
      <w:r w:rsidRPr="00511970">
        <w:rPr>
          <w:rFonts w:ascii="??" w:hAnsi="??" w:cs="仿宋_GB2312" w:hint="eastAsia"/>
          <w:sz w:val="32"/>
          <w:szCs w:val="32"/>
        </w:rPr>
        <w:t>决算数增长</w:t>
      </w:r>
      <w:r>
        <w:rPr>
          <w:rFonts w:ascii="??" w:hAnsi="??" w:cs="仿宋_GB2312"/>
          <w:sz w:val="32"/>
          <w:szCs w:val="32"/>
        </w:rPr>
        <w:t>12.5</w:t>
      </w:r>
      <w:r w:rsidRPr="00511970">
        <w:rPr>
          <w:rFonts w:ascii="??" w:hAnsi="??" w:cs="仿宋_GB2312"/>
          <w:sz w:val="32"/>
          <w:szCs w:val="32"/>
        </w:rPr>
        <w:t>%</w:t>
      </w:r>
      <w:r w:rsidRPr="00511970">
        <w:rPr>
          <w:rFonts w:ascii="??" w:hAnsi="??" w:cs="仿宋_GB2312" w:hint="eastAsia"/>
          <w:sz w:val="32"/>
          <w:szCs w:val="32"/>
        </w:rPr>
        <w:t>，主要是</w:t>
      </w:r>
      <w:r>
        <w:rPr>
          <w:rFonts w:ascii="??" w:hAnsi="??" w:cs="仿宋_GB2312"/>
          <w:sz w:val="32"/>
          <w:szCs w:val="32"/>
        </w:rPr>
        <w:t>:</w:t>
      </w:r>
      <w:r>
        <w:rPr>
          <w:rFonts w:ascii="??" w:hAnsi="??" w:cs="仿宋_GB2312" w:hint="eastAsia"/>
          <w:sz w:val="32"/>
          <w:szCs w:val="32"/>
        </w:rPr>
        <w:t>本年度增加地震避难场运行费等</w:t>
      </w:r>
      <w:r w:rsidRPr="00511970">
        <w:rPr>
          <w:rFonts w:ascii="??" w:hAnsi="??" w:cs="仿宋_GB2312" w:hint="eastAsia"/>
          <w:sz w:val="32"/>
          <w:szCs w:val="32"/>
        </w:rPr>
        <w:t>。</w:t>
      </w:r>
    </w:p>
    <w:p w:rsidR="00080B69" w:rsidRPr="00511970" w:rsidRDefault="00080B69" w:rsidP="00E4404F">
      <w:pPr>
        <w:tabs>
          <w:tab w:val="left" w:pos="7513"/>
        </w:tabs>
        <w:adjustRightInd w:val="0"/>
        <w:snapToGrid w:val="0"/>
        <w:spacing w:line="600" w:lineRule="exact"/>
        <w:ind w:firstLineChars="200" w:firstLine="640"/>
        <w:rPr>
          <w:rFonts w:ascii="??" w:hAnsi="??" w:cs="仿宋_GB2312"/>
          <w:sz w:val="32"/>
          <w:szCs w:val="32"/>
        </w:rPr>
      </w:pPr>
      <w:r>
        <w:rPr>
          <w:rFonts w:ascii="楷体" w:eastAsia="楷体" w:hAnsi="楷体" w:cs="仿宋_GB2312" w:hint="eastAsia"/>
          <w:sz w:val="32"/>
          <w:szCs w:val="32"/>
        </w:rPr>
        <w:t>注：没有</w:t>
      </w:r>
      <w:r w:rsidRPr="003E5A44">
        <w:rPr>
          <w:rFonts w:ascii="楷体" w:eastAsia="楷体" w:hAnsi="楷体" w:cs="仿宋_GB2312" w:hint="eastAsia"/>
          <w:sz w:val="32"/>
          <w:szCs w:val="32"/>
        </w:rPr>
        <w:t>机关运行经费</w:t>
      </w:r>
      <w:r>
        <w:rPr>
          <w:rFonts w:ascii="楷体" w:eastAsia="楷体" w:hAnsi="楷体" w:cs="仿宋_GB2312" w:hint="eastAsia"/>
          <w:sz w:val="32"/>
          <w:szCs w:val="32"/>
        </w:rPr>
        <w:t>的单位请说明“本单位为事业单位没有</w:t>
      </w:r>
      <w:r w:rsidRPr="00A22245">
        <w:rPr>
          <w:rFonts w:ascii="楷体" w:eastAsia="楷体" w:hAnsi="楷体" w:cs="仿宋_GB2312" w:hint="eastAsia"/>
          <w:sz w:val="32"/>
          <w:szCs w:val="32"/>
        </w:rPr>
        <w:t>机关运行经费</w:t>
      </w:r>
      <w:r>
        <w:rPr>
          <w:rFonts w:ascii="楷体" w:eastAsia="楷体" w:hAnsi="楷体" w:cs="仿宋_GB2312" w:hint="eastAsia"/>
          <w:sz w:val="32"/>
          <w:szCs w:val="32"/>
        </w:rPr>
        <w:t>”。</w:t>
      </w:r>
    </w:p>
    <w:p w:rsidR="00080B69" w:rsidRPr="003E5A44" w:rsidRDefault="00080B69" w:rsidP="00E4404F">
      <w:pPr>
        <w:autoSpaceDE w:val="0"/>
        <w:autoSpaceDN w:val="0"/>
        <w:adjustRightInd w:val="0"/>
        <w:spacing w:line="600" w:lineRule="exact"/>
        <w:ind w:firstLineChars="200" w:firstLine="643"/>
        <w:jc w:val="left"/>
        <w:rPr>
          <w:rFonts w:ascii="黑体" w:eastAsia="黑体" w:hAnsi="黑体" w:cs="仿宋_GB2312"/>
          <w:kern w:val="0"/>
          <w:sz w:val="32"/>
          <w:szCs w:val="32"/>
        </w:rPr>
      </w:pPr>
      <w:r>
        <w:rPr>
          <w:rFonts w:ascii="楷体" w:eastAsia="楷体" w:hAnsi="楷体" w:hint="eastAsia"/>
          <w:b/>
          <w:sz w:val="32"/>
          <w:szCs w:val="32"/>
        </w:rPr>
        <w:t>（二）政府采购情况</w:t>
      </w:r>
    </w:p>
    <w:p w:rsidR="00CE7820" w:rsidRDefault="00CE7820" w:rsidP="00CE7820">
      <w:pPr>
        <w:autoSpaceDE w:val="0"/>
        <w:autoSpaceDN w:val="0"/>
        <w:adjustRightInd w:val="0"/>
        <w:spacing w:line="600" w:lineRule="exact"/>
        <w:ind w:firstLineChars="200" w:firstLine="640"/>
        <w:jc w:val="left"/>
        <w:rPr>
          <w:rFonts w:ascii="??" w:hAnsi="??" w:cs="仿宋_GB2312"/>
          <w:kern w:val="0"/>
          <w:sz w:val="32"/>
          <w:szCs w:val="32"/>
        </w:rPr>
      </w:pPr>
      <w:r w:rsidRPr="00511970">
        <w:rPr>
          <w:rFonts w:ascii="??" w:hAnsi="??" w:cs="仿宋_GB2312" w:hint="eastAsia"/>
          <w:kern w:val="0"/>
          <w:sz w:val="32"/>
          <w:szCs w:val="32"/>
        </w:rPr>
        <w:t>本部门</w:t>
      </w:r>
      <w:r>
        <w:rPr>
          <w:rFonts w:ascii="??" w:hAnsi="??" w:cs="仿宋_GB2312"/>
          <w:sz w:val="32"/>
          <w:szCs w:val="32"/>
        </w:rPr>
        <w:t>2018</w:t>
      </w:r>
      <w:r>
        <w:rPr>
          <w:rFonts w:ascii="??" w:hAnsi="??" w:cs="仿宋_GB2312" w:hint="eastAsia"/>
          <w:sz w:val="32"/>
          <w:szCs w:val="32"/>
        </w:rPr>
        <w:t>年度</w:t>
      </w:r>
      <w:r w:rsidRPr="00511970">
        <w:rPr>
          <w:rFonts w:ascii="??" w:hAnsi="??" w:cs="仿宋_GB2312" w:hint="eastAsia"/>
          <w:kern w:val="0"/>
          <w:sz w:val="32"/>
          <w:szCs w:val="32"/>
        </w:rPr>
        <w:t>政府采购支出总额</w:t>
      </w:r>
      <w:r>
        <w:rPr>
          <w:rFonts w:ascii="??" w:hAnsi="??" w:cs="仿宋_GB2312"/>
          <w:sz w:val="32"/>
          <w:szCs w:val="32"/>
        </w:rPr>
        <w:t>10</w:t>
      </w:r>
      <w:r w:rsidRPr="00511970">
        <w:rPr>
          <w:rFonts w:ascii="??" w:hAnsi="??" w:cs="仿宋_GB2312" w:hint="eastAsia"/>
          <w:kern w:val="0"/>
          <w:sz w:val="32"/>
          <w:szCs w:val="32"/>
        </w:rPr>
        <w:t>万元，其中：政府采购货物支出</w:t>
      </w:r>
      <w:r>
        <w:rPr>
          <w:rFonts w:ascii="??" w:hAnsi="??" w:cs="仿宋_GB2312"/>
          <w:sz w:val="32"/>
          <w:szCs w:val="32"/>
        </w:rPr>
        <w:t>10</w:t>
      </w:r>
      <w:r w:rsidRPr="00511970">
        <w:rPr>
          <w:rFonts w:ascii="??" w:hAnsi="??" w:cs="仿宋_GB2312" w:hint="eastAsia"/>
          <w:kern w:val="0"/>
          <w:sz w:val="32"/>
          <w:szCs w:val="32"/>
        </w:rPr>
        <w:t>万元、政府采购工程支出</w:t>
      </w:r>
      <w:r>
        <w:rPr>
          <w:rFonts w:ascii="??" w:hAnsi="??" w:cs="仿宋_GB2312"/>
          <w:sz w:val="32"/>
          <w:szCs w:val="32"/>
        </w:rPr>
        <w:t>0</w:t>
      </w:r>
      <w:r w:rsidRPr="00511970">
        <w:rPr>
          <w:rFonts w:ascii="??" w:hAnsi="??" w:cs="仿宋_GB2312" w:hint="eastAsia"/>
          <w:kern w:val="0"/>
          <w:sz w:val="32"/>
          <w:szCs w:val="32"/>
        </w:rPr>
        <w:t>万元、政府采购服务支出</w:t>
      </w:r>
      <w:r>
        <w:rPr>
          <w:rFonts w:ascii="??" w:hAnsi="??" w:cs="仿宋_GB2312"/>
          <w:sz w:val="32"/>
          <w:szCs w:val="32"/>
        </w:rPr>
        <w:t>0</w:t>
      </w:r>
      <w:r w:rsidRPr="00511970">
        <w:rPr>
          <w:rFonts w:ascii="??" w:hAnsi="??" w:cs="仿宋_GB2312" w:hint="eastAsia"/>
          <w:kern w:val="0"/>
          <w:sz w:val="32"/>
          <w:szCs w:val="32"/>
        </w:rPr>
        <w:t>万元。</w:t>
      </w:r>
      <w:r>
        <w:rPr>
          <w:rFonts w:ascii="??" w:hAnsi="??" w:cs="仿宋_GB2312" w:hint="eastAsia"/>
          <w:kern w:val="0"/>
          <w:sz w:val="32"/>
          <w:szCs w:val="32"/>
        </w:rPr>
        <w:t>授予中小企业的合同总额</w:t>
      </w:r>
      <w:r>
        <w:rPr>
          <w:rFonts w:ascii="??" w:hAnsi="??" w:cs="仿宋_GB2312"/>
          <w:kern w:val="0"/>
          <w:sz w:val="32"/>
          <w:szCs w:val="32"/>
        </w:rPr>
        <w:t>10</w:t>
      </w:r>
      <w:r>
        <w:rPr>
          <w:rFonts w:ascii="??" w:hAnsi="??" w:cs="仿宋_GB2312" w:hint="eastAsia"/>
          <w:kern w:val="0"/>
          <w:sz w:val="32"/>
          <w:szCs w:val="32"/>
        </w:rPr>
        <w:t>万元，占政府采购支出总金额的</w:t>
      </w:r>
      <w:r>
        <w:rPr>
          <w:rFonts w:ascii="??" w:hAnsi="??" w:cs="仿宋_GB2312"/>
          <w:kern w:val="0"/>
          <w:sz w:val="32"/>
          <w:szCs w:val="32"/>
        </w:rPr>
        <w:t>100%</w:t>
      </w:r>
      <w:r>
        <w:rPr>
          <w:rFonts w:ascii="??" w:hAnsi="??" w:cs="仿宋_GB2312" w:hint="eastAsia"/>
          <w:kern w:val="0"/>
          <w:sz w:val="32"/>
          <w:szCs w:val="32"/>
        </w:rPr>
        <w:t>）。</w:t>
      </w:r>
    </w:p>
    <w:p w:rsidR="00080B69" w:rsidRPr="003E5A44" w:rsidRDefault="00080B69" w:rsidP="00E4404F">
      <w:pPr>
        <w:tabs>
          <w:tab w:val="left" w:pos="7513"/>
        </w:tabs>
        <w:adjustRightInd w:val="0"/>
        <w:snapToGrid w:val="0"/>
        <w:spacing w:line="600" w:lineRule="exact"/>
        <w:ind w:firstLineChars="220" w:firstLine="707"/>
        <w:rPr>
          <w:rFonts w:ascii="黑体" w:eastAsia="黑体" w:hAnsi="黑体"/>
          <w:sz w:val="32"/>
          <w:szCs w:val="32"/>
        </w:rPr>
      </w:pPr>
      <w:r>
        <w:rPr>
          <w:rFonts w:ascii="楷体" w:eastAsia="楷体" w:hAnsi="楷体" w:hint="eastAsia"/>
          <w:b/>
          <w:sz w:val="32"/>
          <w:szCs w:val="32"/>
        </w:rPr>
        <w:t>（三）国有资产占用使用情况</w:t>
      </w:r>
    </w:p>
    <w:p w:rsidR="00080B69" w:rsidRPr="00511970" w:rsidRDefault="00080B69" w:rsidP="00E4404F">
      <w:pPr>
        <w:tabs>
          <w:tab w:val="left" w:pos="7513"/>
        </w:tabs>
        <w:adjustRightInd w:val="0"/>
        <w:snapToGrid w:val="0"/>
        <w:spacing w:line="600" w:lineRule="exact"/>
        <w:ind w:firstLineChars="220" w:firstLine="704"/>
        <w:rPr>
          <w:rFonts w:ascii="??" w:hAnsi="??" w:cs="仿宋_GB2312"/>
          <w:kern w:val="0"/>
          <w:sz w:val="32"/>
          <w:szCs w:val="32"/>
        </w:rPr>
      </w:pPr>
      <w:r w:rsidRPr="00511970">
        <w:rPr>
          <w:rFonts w:ascii="??" w:hAnsi="??" w:cs="仿宋_GB2312" w:hint="eastAsia"/>
          <w:kern w:val="0"/>
          <w:sz w:val="32"/>
          <w:szCs w:val="32"/>
        </w:rPr>
        <w:t>截至</w:t>
      </w:r>
      <w:r>
        <w:rPr>
          <w:rFonts w:ascii="??" w:hAnsi="??"/>
          <w:sz w:val="32"/>
          <w:szCs w:val="32"/>
        </w:rPr>
        <w:t>2018</w:t>
      </w:r>
      <w:r w:rsidRPr="00511970">
        <w:rPr>
          <w:rFonts w:ascii="??" w:hAnsi="??" w:cs="仿宋_GB2312" w:hint="eastAsia"/>
          <w:kern w:val="0"/>
          <w:sz w:val="32"/>
          <w:szCs w:val="32"/>
        </w:rPr>
        <w:t>年</w:t>
      </w:r>
      <w:r w:rsidRPr="00511970">
        <w:rPr>
          <w:rFonts w:ascii="??" w:hAnsi="??" w:cs="仿宋_GB2312"/>
          <w:kern w:val="0"/>
          <w:sz w:val="32"/>
          <w:szCs w:val="32"/>
        </w:rPr>
        <w:t>12</w:t>
      </w:r>
      <w:r w:rsidRPr="00511970">
        <w:rPr>
          <w:rFonts w:ascii="??" w:hAnsi="??" w:cs="仿宋_GB2312" w:hint="eastAsia"/>
          <w:kern w:val="0"/>
          <w:sz w:val="32"/>
          <w:szCs w:val="32"/>
        </w:rPr>
        <w:t>月</w:t>
      </w:r>
      <w:r w:rsidRPr="00511970">
        <w:rPr>
          <w:rFonts w:ascii="??" w:hAnsi="??" w:cs="仿宋_GB2312"/>
          <w:kern w:val="0"/>
          <w:sz w:val="32"/>
          <w:szCs w:val="32"/>
        </w:rPr>
        <w:t>31</w:t>
      </w:r>
      <w:r w:rsidRPr="00511970">
        <w:rPr>
          <w:rFonts w:ascii="??" w:hAnsi="??" w:cs="仿宋_GB2312" w:hint="eastAsia"/>
          <w:kern w:val="0"/>
          <w:sz w:val="32"/>
          <w:szCs w:val="32"/>
        </w:rPr>
        <w:t>日，本部门共有车辆</w:t>
      </w:r>
      <w:r>
        <w:rPr>
          <w:rFonts w:ascii="??" w:hAnsi="??" w:cs="仿宋_GB2312"/>
          <w:sz w:val="32"/>
          <w:szCs w:val="32"/>
        </w:rPr>
        <w:t>0</w:t>
      </w:r>
      <w:r w:rsidRPr="00511970">
        <w:rPr>
          <w:rFonts w:ascii="??" w:hAnsi="??" w:cs="仿宋_GB2312" w:hint="eastAsia"/>
          <w:kern w:val="0"/>
          <w:sz w:val="32"/>
          <w:szCs w:val="32"/>
        </w:rPr>
        <w:t>辆，其中：部级领导干部用车</w:t>
      </w:r>
      <w:r>
        <w:rPr>
          <w:rFonts w:ascii="??" w:hAnsi="??" w:cs="仿宋_GB2312"/>
          <w:sz w:val="32"/>
          <w:szCs w:val="32"/>
        </w:rPr>
        <w:t>0</w:t>
      </w:r>
      <w:r w:rsidRPr="00511970">
        <w:rPr>
          <w:rFonts w:ascii="??" w:hAnsi="??" w:cs="仿宋_GB2312" w:hint="eastAsia"/>
          <w:kern w:val="0"/>
          <w:sz w:val="32"/>
          <w:szCs w:val="32"/>
        </w:rPr>
        <w:t>辆、一般公务用车</w:t>
      </w:r>
      <w:r>
        <w:rPr>
          <w:rFonts w:ascii="??" w:hAnsi="??" w:cs="仿宋_GB2312"/>
          <w:sz w:val="32"/>
          <w:szCs w:val="32"/>
        </w:rPr>
        <w:t>0</w:t>
      </w:r>
      <w:r w:rsidRPr="00511970">
        <w:rPr>
          <w:rFonts w:ascii="??" w:hAnsi="??" w:cs="仿宋_GB2312" w:hint="eastAsia"/>
          <w:kern w:val="0"/>
          <w:sz w:val="32"/>
          <w:szCs w:val="32"/>
        </w:rPr>
        <w:t>辆、一般执法执勤</w:t>
      </w:r>
      <w:r w:rsidRPr="00511970">
        <w:rPr>
          <w:rFonts w:ascii="??" w:hAnsi="??" w:cs="仿宋_GB2312" w:hint="eastAsia"/>
          <w:kern w:val="0"/>
          <w:sz w:val="32"/>
          <w:szCs w:val="32"/>
        </w:rPr>
        <w:lastRenderedPageBreak/>
        <w:t>用车</w:t>
      </w:r>
      <w:r>
        <w:rPr>
          <w:rFonts w:ascii="??" w:hAnsi="??" w:cs="仿宋_GB2312"/>
          <w:sz w:val="32"/>
          <w:szCs w:val="32"/>
        </w:rPr>
        <w:t>0</w:t>
      </w:r>
      <w:r w:rsidRPr="00511970">
        <w:rPr>
          <w:rFonts w:ascii="??" w:hAnsi="??" w:cs="仿宋_GB2312" w:hint="eastAsia"/>
          <w:kern w:val="0"/>
          <w:sz w:val="32"/>
          <w:szCs w:val="32"/>
        </w:rPr>
        <w:t>辆、特种专业技术用车</w:t>
      </w:r>
      <w:r>
        <w:rPr>
          <w:rFonts w:ascii="??" w:hAnsi="??" w:cs="仿宋_GB2312"/>
          <w:sz w:val="32"/>
          <w:szCs w:val="32"/>
        </w:rPr>
        <w:t>0</w:t>
      </w:r>
      <w:r w:rsidRPr="00511970">
        <w:rPr>
          <w:rFonts w:ascii="??" w:hAnsi="??" w:cs="仿宋_GB2312" w:hint="eastAsia"/>
          <w:kern w:val="0"/>
          <w:sz w:val="32"/>
          <w:szCs w:val="32"/>
        </w:rPr>
        <w:t>辆、其他用车</w:t>
      </w:r>
      <w:r>
        <w:rPr>
          <w:rFonts w:ascii="??" w:hAnsi="??" w:cs="仿宋_GB2312"/>
          <w:sz w:val="32"/>
          <w:szCs w:val="32"/>
        </w:rPr>
        <w:t>0</w:t>
      </w:r>
      <w:r w:rsidRPr="00511970">
        <w:rPr>
          <w:rFonts w:ascii="??" w:hAnsi="??" w:cs="仿宋_GB2312" w:hint="eastAsia"/>
          <w:kern w:val="0"/>
          <w:sz w:val="32"/>
          <w:szCs w:val="32"/>
        </w:rPr>
        <w:t>辆；单价</w:t>
      </w:r>
      <w:r w:rsidRPr="00511970">
        <w:rPr>
          <w:rFonts w:ascii="??" w:hAnsi="??" w:cs="仿宋_GB2312"/>
          <w:kern w:val="0"/>
          <w:sz w:val="32"/>
          <w:szCs w:val="32"/>
        </w:rPr>
        <w:t>50</w:t>
      </w:r>
      <w:r w:rsidRPr="00511970">
        <w:rPr>
          <w:rFonts w:ascii="??" w:hAnsi="??" w:cs="仿宋_GB2312" w:hint="eastAsia"/>
          <w:kern w:val="0"/>
          <w:sz w:val="32"/>
          <w:szCs w:val="32"/>
        </w:rPr>
        <w:t>万元（含）以上通用设备</w:t>
      </w:r>
      <w:r>
        <w:rPr>
          <w:rFonts w:ascii="??" w:hAnsi="??" w:cs="仿宋_GB2312"/>
          <w:sz w:val="32"/>
          <w:szCs w:val="32"/>
        </w:rPr>
        <w:t>0</w:t>
      </w:r>
      <w:r w:rsidRPr="00511970">
        <w:rPr>
          <w:rFonts w:ascii="??" w:hAnsi="??" w:cs="仿宋_GB2312" w:hint="eastAsia"/>
          <w:kern w:val="0"/>
          <w:sz w:val="32"/>
          <w:szCs w:val="32"/>
        </w:rPr>
        <w:t>台（套），单价</w:t>
      </w:r>
      <w:r w:rsidRPr="00511970">
        <w:rPr>
          <w:rFonts w:ascii="??" w:hAnsi="??" w:cs="仿宋_GB2312"/>
          <w:kern w:val="0"/>
          <w:sz w:val="32"/>
          <w:szCs w:val="32"/>
        </w:rPr>
        <w:t>100</w:t>
      </w:r>
      <w:r w:rsidRPr="00511970">
        <w:rPr>
          <w:rFonts w:ascii="??" w:hAnsi="??" w:cs="仿宋_GB2312" w:hint="eastAsia"/>
          <w:kern w:val="0"/>
          <w:sz w:val="32"/>
          <w:szCs w:val="32"/>
        </w:rPr>
        <w:t>万元（含）以上专用设备</w:t>
      </w:r>
      <w:r>
        <w:rPr>
          <w:rFonts w:ascii="??" w:hAnsi="??" w:cs="仿宋_GB2312"/>
          <w:sz w:val="32"/>
          <w:szCs w:val="32"/>
        </w:rPr>
        <w:t>0</w:t>
      </w:r>
      <w:r w:rsidRPr="00511970">
        <w:rPr>
          <w:rFonts w:ascii="??" w:hAnsi="??" w:cs="仿宋_GB2312" w:hint="eastAsia"/>
          <w:kern w:val="0"/>
          <w:sz w:val="32"/>
          <w:szCs w:val="32"/>
        </w:rPr>
        <w:t>台（套）。</w:t>
      </w:r>
    </w:p>
    <w:p w:rsidR="00080B69" w:rsidRPr="001C0FCB" w:rsidRDefault="00080B69" w:rsidP="00E4404F">
      <w:pPr>
        <w:autoSpaceDE w:val="0"/>
        <w:autoSpaceDN w:val="0"/>
        <w:adjustRightInd w:val="0"/>
        <w:spacing w:line="600" w:lineRule="exact"/>
        <w:ind w:firstLineChars="200" w:firstLine="640"/>
        <w:jc w:val="left"/>
        <w:rPr>
          <w:rFonts w:ascii="??" w:hAnsi="??" w:cs="仿宋_GB2312"/>
          <w:sz w:val="32"/>
          <w:szCs w:val="32"/>
        </w:rPr>
      </w:pPr>
    </w:p>
    <w:p w:rsidR="00080B69" w:rsidRPr="00E4404F" w:rsidRDefault="00080B69" w:rsidP="00E4404F">
      <w:pPr>
        <w:pStyle w:val="1"/>
        <w:jc w:val="center"/>
      </w:pPr>
      <w:r w:rsidRPr="00E4404F">
        <w:rPr>
          <w:rFonts w:hint="eastAsia"/>
        </w:rPr>
        <w:t>第三部分</w:t>
      </w:r>
      <w:r w:rsidRPr="00E4404F">
        <w:t xml:space="preserve"> </w:t>
      </w:r>
      <w:r w:rsidRPr="00E4404F">
        <w:rPr>
          <w:rFonts w:hint="eastAsia"/>
        </w:rPr>
        <w:t>名词解释</w:t>
      </w:r>
    </w:p>
    <w:p w:rsidR="00080B69" w:rsidRPr="003E5A44" w:rsidRDefault="00080B69" w:rsidP="00E4404F">
      <w:pPr>
        <w:autoSpaceDE w:val="0"/>
        <w:autoSpaceDN w:val="0"/>
        <w:adjustRightInd w:val="0"/>
        <w:spacing w:line="600" w:lineRule="exact"/>
        <w:ind w:firstLineChars="200" w:firstLine="640"/>
        <w:jc w:val="left"/>
        <w:rPr>
          <w:rFonts w:ascii="??" w:hAnsi="??" w:cs="仿宋_GB2312"/>
          <w:kern w:val="0"/>
          <w:sz w:val="32"/>
          <w:szCs w:val="32"/>
        </w:rPr>
      </w:pPr>
    </w:p>
    <w:p w:rsidR="00080B69" w:rsidRPr="003E5A44" w:rsidRDefault="00080B69" w:rsidP="00E4404F">
      <w:pPr>
        <w:spacing w:line="600" w:lineRule="exact"/>
        <w:ind w:firstLineChars="221" w:firstLine="707"/>
        <w:rPr>
          <w:rFonts w:ascii="??" w:hAnsi="??" w:cs="??"/>
          <w:color w:val="000000"/>
          <w:kern w:val="0"/>
          <w:sz w:val="32"/>
          <w:szCs w:val="32"/>
        </w:rPr>
      </w:pPr>
      <w:r>
        <w:rPr>
          <w:rFonts w:ascii="??" w:hAnsi="??" w:cs="??" w:hint="eastAsia"/>
          <w:color w:val="000000"/>
          <w:kern w:val="0"/>
          <w:sz w:val="32"/>
          <w:szCs w:val="32"/>
        </w:rPr>
        <w:t>一、</w:t>
      </w:r>
      <w:r w:rsidRPr="003E5A44">
        <w:rPr>
          <w:rFonts w:ascii="??" w:hAnsi="??" w:cs="??" w:hint="eastAsia"/>
          <w:color w:val="000000"/>
          <w:kern w:val="0"/>
          <w:sz w:val="32"/>
          <w:szCs w:val="32"/>
        </w:rPr>
        <w:t>财政拨款收入：指省级财政当年拨付的资金。</w:t>
      </w:r>
      <w:r w:rsidRPr="003E5A44">
        <w:rPr>
          <w:rFonts w:ascii="??" w:hAnsi="??" w:cs="??"/>
          <w:color w:val="000000"/>
          <w:kern w:val="0"/>
          <w:sz w:val="32"/>
          <w:szCs w:val="32"/>
        </w:rPr>
        <w:t xml:space="preserve"> </w:t>
      </w:r>
    </w:p>
    <w:p w:rsidR="00080B69" w:rsidRPr="003E5A44" w:rsidRDefault="00080B69" w:rsidP="00E4404F">
      <w:pPr>
        <w:spacing w:line="600" w:lineRule="exact"/>
        <w:ind w:firstLineChars="221" w:firstLine="707"/>
        <w:rPr>
          <w:rFonts w:ascii="??" w:hAnsi="??" w:cs="??"/>
          <w:color w:val="000000"/>
          <w:kern w:val="0"/>
          <w:sz w:val="32"/>
          <w:szCs w:val="32"/>
        </w:rPr>
      </w:pPr>
      <w:r>
        <w:rPr>
          <w:rFonts w:ascii="??" w:hAnsi="??" w:cs="??" w:hint="eastAsia"/>
          <w:color w:val="000000"/>
          <w:kern w:val="0"/>
          <w:sz w:val="32"/>
          <w:szCs w:val="32"/>
        </w:rPr>
        <w:t>二、</w:t>
      </w:r>
      <w:r w:rsidRPr="003E5A44">
        <w:rPr>
          <w:rFonts w:ascii="??" w:hAnsi="??" w:cs="??" w:hint="eastAsia"/>
          <w:color w:val="000000"/>
          <w:kern w:val="0"/>
          <w:sz w:val="32"/>
          <w:szCs w:val="32"/>
        </w:rPr>
        <w:t>事业收入：指事业单位开展专业业务活动及辅助活动所取得的收入。</w:t>
      </w:r>
    </w:p>
    <w:p w:rsidR="00080B69" w:rsidRPr="003E5A44" w:rsidRDefault="00080B69" w:rsidP="00E4404F">
      <w:pPr>
        <w:spacing w:line="600" w:lineRule="exact"/>
        <w:ind w:firstLineChars="221" w:firstLine="707"/>
        <w:rPr>
          <w:rFonts w:ascii="??" w:hAnsi="??" w:cs="??"/>
          <w:color w:val="000000"/>
          <w:kern w:val="0"/>
          <w:sz w:val="32"/>
          <w:szCs w:val="32"/>
        </w:rPr>
      </w:pPr>
      <w:r>
        <w:rPr>
          <w:rFonts w:ascii="??" w:hAnsi="??" w:cs="??" w:hint="eastAsia"/>
          <w:color w:val="000000"/>
          <w:kern w:val="0"/>
          <w:sz w:val="32"/>
          <w:szCs w:val="32"/>
        </w:rPr>
        <w:t>三、</w:t>
      </w:r>
      <w:r w:rsidRPr="003E5A44">
        <w:rPr>
          <w:rFonts w:ascii="??" w:hAnsi="??" w:cs="??" w:hint="eastAsia"/>
          <w:color w:val="000000"/>
          <w:kern w:val="0"/>
          <w:sz w:val="32"/>
          <w:szCs w:val="32"/>
        </w:rPr>
        <w:t>经营收入：指事业单位在专业业务活动及其辅助活动之外开展非独立核算经营活动取得的收入。</w:t>
      </w:r>
      <w:r w:rsidRPr="003E5A44">
        <w:rPr>
          <w:rFonts w:ascii="??" w:hAnsi="??" w:cs="??"/>
          <w:color w:val="000000"/>
          <w:kern w:val="0"/>
          <w:sz w:val="32"/>
          <w:szCs w:val="32"/>
        </w:rPr>
        <w:t xml:space="preserve"> </w:t>
      </w:r>
    </w:p>
    <w:p w:rsidR="00080B69" w:rsidRPr="003E5A44" w:rsidRDefault="00080B69" w:rsidP="00E4404F">
      <w:pPr>
        <w:spacing w:line="600" w:lineRule="exact"/>
        <w:ind w:firstLineChars="221" w:firstLine="707"/>
        <w:rPr>
          <w:rFonts w:ascii="??" w:hAnsi="??" w:cs="??"/>
          <w:color w:val="000000"/>
          <w:kern w:val="0"/>
          <w:sz w:val="32"/>
          <w:szCs w:val="32"/>
        </w:rPr>
      </w:pPr>
      <w:r>
        <w:rPr>
          <w:rFonts w:ascii="??" w:hAnsi="??" w:cs="??" w:hint="eastAsia"/>
          <w:color w:val="000000"/>
          <w:kern w:val="0"/>
          <w:sz w:val="32"/>
          <w:szCs w:val="32"/>
        </w:rPr>
        <w:t>四、</w:t>
      </w:r>
      <w:r w:rsidRPr="003E5A44">
        <w:rPr>
          <w:rFonts w:ascii="??" w:hAnsi="??" w:cs="??" w:hint="eastAsia"/>
          <w:color w:val="000000"/>
          <w:kern w:val="0"/>
          <w:sz w:val="32"/>
          <w:szCs w:val="32"/>
        </w:rPr>
        <w:t>其他收入：指除上述</w:t>
      </w:r>
      <w:r w:rsidRPr="003E5A44">
        <w:rPr>
          <w:rFonts w:ascii="??" w:hAnsi="??" w:cs="??"/>
          <w:color w:val="000000"/>
          <w:kern w:val="0"/>
          <w:sz w:val="32"/>
          <w:szCs w:val="32"/>
        </w:rPr>
        <w:t>“</w:t>
      </w:r>
      <w:r w:rsidRPr="003E5A44">
        <w:rPr>
          <w:rFonts w:ascii="??" w:hAnsi="??" w:cs="??" w:hint="eastAsia"/>
          <w:color w:val="000000"/>
          <w:kern w:val="0"/>
          <w:sz w:val="32"/>
          <w:szCs w:val="32"/>
        </w:rPr>
        <w:t>财政拨款收入</w:t>
      </w:r>
      <w:r w:rsidRPr="003E5A44">
        <w:rPr>
          <w:rFonts w:ascii="??" w:hAnsi="??" w:cs="??"/>
          <w:color w:val="000000"/>
          <w:kern w:val="0"/>
          <w:sz w:val="32"/>
          <w:szCs w:val="32"/>
        </w:rPr>
        <w:t>”</w:t>
      </w:r>
      <w:r w:rsidRPr="003E5A44">
        <w:rPr>
          <w:rFonts w:ascii="??" w:hAnsi="??" w:cs="??" w:hint="eastAsia"/>
          <w:color w:val="000000"/>
          <w:kern w:val="0"/>
          <w:sz w:val="32"/>
          <w:szCs w:val="32"/>
        </w:rPr>
        <w:t>、</w:t>
      </w:r>
      <w:r w:rsidRPr="003E5A44">
        <w:rPr>
          <w:rFonts w:ascii="??" w:hAnsi="??" w:cs="??"/>
          <w:color w:val="000000"/>
          <w:kern w:val="0"/>
          <w:sz w:val="32"/>
          <w:szCs w:val="32"/>
        </w:rPr>
        <w:t>“</w:t>
      </w:r>
      <w:r w:rsidRPr="003E5A44">
        <w:rPr>
          <w:rFonts w:ascii="??" w:hAnsi="??" w:cs="??" w:hint="eastAsia"/>
          <w:color w:val="000000"/>
          <w:kern w:val="0"/>
          <w:sz w:val="32"/>
          <w:szCs w:val="32"/>
        </w:rPr>
        <w:t>事业收入</w:t>
      </w:r>
      <w:r w:rsidRPr="003E5A44">
        <w:rPr>
          <w:rFonts w:ascii="??" w:hAnsi="??" w:cs="??"/>
          <w:color w:val="000000"/>
          <w:kern w:val="0"/>
          <w:sz w:val="32"/>
          <w:szCs w:val="32"/>
        </w:rPr>
        <w:t>”</w:t>
      </w:r>
      <w:r w:rsidRPr="003E5A44">
        <w:rPr>
          <w:rFonts w:ascii="??" w:hAnsi="??" w:cs="??" w:hint="eastAsia"/>
          <w:color w:val="000000"/>
          <w:kern w:val="0"/>
          <w:sz w:val="32"/>
          <w:szCs w:val="32"/>
        </w:rPr>
        <w:t>、</w:t>
      </w:r>
      <w:r w:rsidRPr="003E5A44">
        <w:rPr>
          <w:rFonts w:ascii="??" w:hAnsi="??" w:cs="??"/>
          <w:color w:val="000000"/>
          <w:kern w:val="0"/>
          <w:sz w:val="32"/>
          <w:szCs w:val="32"/>
        </w:rPr>
        <w:t>“</w:t>
      </w:r>
      <w:r w:rsidRPr="003E5A44">
        <w:rPr>
          <w:rFonts w:ascii="??" w:hAnsi="??" w:cs="??" w:hint="eastAsia"/>
          <w:color w:val="000000"/>
          <w:kern w:val="0"/>
          <w:sz w:val="32"/>
          <w:szCs w:val="32"/>
        </w:rPr>
        <w:t>经营收入</w:t>
      </w:r>
      <w:r w:rsidRPr="003E5A44">
        <w:rPr>
          <w:rFonts w:ascii="??" w:hAnsi="??" w:cs="??"/>
          <w:color w:val="000000"/>
          <w:kern w:val="0"/>
          <w:sz w:val="32"/>
          <w:szCs w:val="32"/>
        </w:rPr>
        <w:t>”</w:t>
      </w:r>
      <w:r w:rsidRPr="003E5A44">
        <w:rPr>
          <w:rFonts w:ascii="??" w:hAnsi="??" w:cs="??" w:hint="eastAsia"/>
          <w:color w:val="000000"/>
          <w:kern w:val="0"/>
          <w:sz w:val="32"/>
          <w:szCs w:val="32"/>
        </w:rPr>
        <w:t>等以外的收入。主要是按规定动用的售房收入、存款利息收入等。</w:t>
      </w:r>
      <w:r w:rsidRPr="003E5A44">
        <w:rPr>
          <w:rFonts w:ascii="??" w:hAnsi="??" w:cs="??"/>
          <w:color w:val="000000"/>
          <w:kern w:val="0"/>
          <w:sz w:val="32"/>
          <w:szCs w:val="32"/>
        </w:rPr>
        <w:t xml:space="preserve"> </w:t>
      </w:r>
    </w:p>
    <w:p w:rsidR="00080B69" w:rsidRPr="003E5A44" w:rsidRDefault="00080B69" w:rsidP="00E4404F">
      <w:pPr>
        <w:spacing w:line="600" w:lineRule="exact"/>
        <w:ind w:firstLineChars="221" w:firstLine="707"/>
        <w:rPr>
          <w:rFonts w:ascii="??" w:hAnsi="??" w:cs="??"/>
          <w:color w:val="000000"/>
          <w:kern w:val="0"/>
          <w:sz w:val="32"/>
          <w:szCs w:val="32"/>
        </w:rPr>
      </w:pPr>
      <w:r w:rsidRPr="003E5A44">
        <w:rPr>
          <w:rFonts w:ascii="??" w:hAnsi="??" w:cs="??" w:hint="eastAsia"/>
          <w:color w:val="000000"/>
          <w:kern w:val="0"/>
          <w:sz w:val="32"/>
          <w:szCs w:val="32"/>
        </w:rPr>
        <w:t>五</w:t>
      </w:r>
      <w:r>
        <w:rPr>
          <w:rFonts w:ascii="??" w:hAnsi="??" w:cs="??" w:hint="eastAsia"/>
          <w:color w:val="000000"/>
          <w:kern w:val="0"/>
          <w:sz w:val="32"/>
          <w:szCs w:val="32"/>
        </w:rPr>
        <w:t>、</w:t>
      </w:r>
      <w:r w:rsidRPr="003E5A44">
        <w:rPr>
          <w:rFonts w:ascii="??" w:hAnsi="??" w:cs="??" w:hint="eastAsia"/>
          <w:color w:val="000000"/>
          <w:kern w:val="0"/>
          <w:sz w:val="32"/>
          <w:szCs w:val="32"/>
        </w:rPr>
        <w:t>用事业基金弥补收支差额：指事业单位在当年的</w:t>
      </w:r>
      <w:r w:rsidRPr="003E5A44">
        <w:rPr>
          <w:rFonts w:ascii="??" w:hAnsi="??" w:cs="??"/>
          <w:color w:val="000000"/>
          <w:kern w:val="0"/>
          <w:sz w:val="32"/>
          <w:szCs w:val="32"/>
        </w:rPr>
        <w:t>“</w:t>
      </w:r>
      <w:r w:rsidRPr="003E5A44">
        <w:rPr>
          <w:rFonts w:ascii="??" w:hAnsi="??" w:cs="??" w:hint="eastAsia"/>
          <w:color w:val="000000"/>
          <w:kern w:val="0"/>
          <w:sz w:val="32"/>
          <w:szCs w:val="32"/>
        </w:rPr>
        <w:t>财政拨款收入</w:t>
      </w:r>
      <w:r w:rsidRPr="003E5A44">
        <w:rPr>
          <w:rFonts w:ascii="??" w:hAnsi="??" w:cs="??"/>
          <w:color w:val="000000"/>
          <w:kern w:val="0"/>
          <w:sz w:val="32"/>
          <w:szCs w:val="32"/>
        </w:rPr>
        <w:t>”</w:t>
      </w:r>
      <w:r w:rsidRPr="003E5A44">
        <w:rPr>
          <w:rFonts w:ascii="??" w:hAnsi="??" w:cs="??" w:hint="eastAsia"/>
          <w:color w:val="000000"/>
          <w:kern w:val="0"/>
          <w:sz w:val="32"/>
          <w:szCs w:val="32"/>
        </w:rPr>
        <w:t>、</w:t>
      </w:r>
      <w:r w:rsidRPr="003E5A44">
        <w:rPr>
          <w:rFonts w:ascii="??" w:hAnsi="??" w:cs="??"/>
          <w:color w:val="000000"/>
          <w:kern w:val="0"/>
          <w:sz w:val="32"/>
          <w:szCs w:val="32"/>
        </w:rPr>
        <w:t>“</w:t>
      </w:r>
      <w:r w:rsidRPr="003E5A44">
        <w:rPr>
          <w:rFonts w:ascii="??" w:hAnsi="??" w:cs="??" w:hint="eastAsia"/>
          <w:color w:val="000000"/>
          <w:kern w:val="0"/>
          <w:sz w:val="32"/>
          <w:szCs w:val="32"/>
        </w:rPr>
        <w:t>事业收入</w:t>
      </w:r>
      <w:r w:rsidRPr="003E5A44">
        <w:rPr>
          <w:rFonts w:ascii="??" w:hAnsi="??" w:cs="??"/>
          <w:color w:val="000000"/>
          <w:kern w:val="0"/>
          <w:sz w:val="32"/>
          <w:szCs w:val="32"/>
        </w:rPr>
        <w:t>”</w:t>
      </w:r>
      <w:r w:rsidRPr="003E5A44">
        <w:rPr>
          <w:rFonts w:ascii="??" w:hAnsi="??" w:cs="??" w:hint="eastAsia"/>
          <w:color w:val="000000"/>
          <w:kern w:val="0"/>
          <w:sz w:val="32"/>
          <w:szCs w:val="32"/>
        </w:rPr>
        <w:t>、</w:t>
      </w:r>
      <w:r w:rsidRPr="003E5A44">
        <w:rPr>
          <w:rFonts w:ascii="??" w:hAnsi="??" w:cs="??"/>
          <w:color w:val="000000"/>
          <w:kern w:val="0"/>
          <w:sz w:val="32"/>
          <w:szCs w:val="32"/>
        </w:rPr>
        <w:t>“</w:t>
      </w:r>
      <w:r w:rsidRPr="003E5A44">
        <w:rPr>
          <w:rFonts w:ascii="??" w:hAnsi="??" w:cs="??" w:hint="eastAsia"/>
          <w:color w:val="000000"/>
          <w:kern w:val="0"/>
          <w:sz w:val="32"/>
          <w:szCs w:val="32"/>
        </w:rPr>
        <w:t>经营收入</w:t>
      </w:r>
      <w:r w:rsidRPr="003E5A44">
        <w:rPr>
          <w:rFonts w:ascii="??" w:hAnsi="??" w:cs="??"/>
          <w:color w:val="000000"/>
          <w:kern w:val="0"/>
          <w:sz w:val="32"/>
          <w:szCs w:val="32"/>
        </w:rPr>
        <w:t>”</w:t>
      </w:r>
      <w:r w:rsidRPr="003E5A44">
        <w:rPr>
          <w:rFonts w:ascii="??" w:hAnsi="??" w:cs="??" w:hint="eastAsia"/>
          <w:color w:val="000000"/>
          <w:kern w:val="0"/>
          <w:sz w:val="32"/>
          <w:szCs w:val="32"/>
        </w:rPr>
        <w:t>、</w:t>
      </w:r>
      <w:r w:rsidRPr="003E5A44">
        <w:rPr>
          <w:rFonts w:ascii="??" w:hAnsi="??" w:cs="??"/>
          <w:color w:val="000000"/>
          <w:kern w:val="0"/>
          <w:sz w:val="32"/>
          <w:szCs w:val="32"/>
        </w:rPr>
        <w:t>“</w:t>
      </w:r>
      <w:r w:rsidRPr="003E5A44">
        <w:rPr>
          <w:rFonts w:ascii="??" w:hAnsi="??" w:cs="??" w:hint="eastAsia"/>
          <w:color w:val="000000"/>
          <w:kern w:val="0"/>
          <w:sz w:val="32"/>
          <w:szCs w:val="32"/>
        </w:rPr>
        <w:t>其他收入</w:t>
      </w:r>
      <w:r w:rsidRPr="003E5A44">
        <w:rPr>
          <w:rFonts w:ascii="??" w:hAnsi="??" w:cs="??"/>
          <w:color w:val="000000"/>
          <w:kern w:val="0"/>
          <w:sz w:val="32"/>
          <w:szCs w:val="32"/>
        </w:rPr>
        <w:t>”</w:t>
      </w:r>
      <w:r w:rsidRPr="003E5A44">
        <w:rPr>
          <w:rFonts w:ascii="??" w:hAnsi="??" w:cs="??"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sidRPr="003E5A44">
        <w:rPr>
          <w:rFonts w:ascii="??" w:hAnsi="??" w:cs="??"/>
          <w:color w:val="000000"/>
          <w:kern w:val="0"/>
          <w:sz w:val="32"/>
          <w:szCs w:val="32"/>
        </w:rPr>
        <w:t xml:space="preserve"> </w:t>
      </w:r>
    </w:p>
    <w:p w:rsidR="00080B69" w:rsidRPr="003E5A44" w:rsidRDefault="00080B69" w:rsidP="00E4404F">
      <w:pPr>
        <w:spacing w:line="600" w:lineRule="exact"/>
        <w:ind w:firstLineChars="221" w:firstLine="707"/>
        <w:rPr>
          <w:rFonts w:ascii="??" w:hAnsi="??" w:cs="??"/>
          <w:color w:val="000000"/>
          <w:kern w:val="0"/>
          <w:sz w:val="32"/>
          <w:szCs w:val="32"/>
        </w:rPr>
      </w:pPr>
      <w:r>
        <w:rPr>
          <w:rFonts w:ascii="??" w:hAnsi="??" w:cs="??" w:hint="eastAsia"/>
          <w:color w:val="000000"/>
          <w:kern w:val="0"/>
          <w:sz w:val="32"/>
          <w:szCs w:val="32"/>
        </w:rPr>
        <w:t>六、</w:t>
      </w:r>
      <w:r w:rsidRPr="003E5A44">
        <w:rPr>
          <w:rFonts w:ascii="??" w:hAnsi="??" w:cs="??" w:hint="eastAsia"/>
          <w:color w:val="000000"/>
          <w:kern w:val="0"/>
          <w:sz w:val="32"/>
          <w:szCs w:val="32"/>
        </w:rPr>
        <w:t>年初结转和结余：指以前年度尚未完成、结转到本年按有关规定继续使用的资金。</w:t>
      </w:r>
    </w:p>
    <w:p w:rsidR="00080B69" w:rsidRPr="00B409A9" w:rsidRDefault="00080B69" w:rsidP="00B409A9">
      <w:pPr>
        <w:pStyle w:val="Default"/>
        <w:spacing w:line="600" w:lineRule="exact"/>
        <w:ind w:firstLine="640"/>
        <w:rPr>
          <w:rFonts w:ascii="??" w:hAnsi="??" w:cs="??"/>
          <w:sz w:val="32"/>
          <w:szCs w:val="32"/>
        </w:rPr>
      </w:pPr>
      <w:r>
        <w:rPr>
          <w:rFonts w:ascii="??" w:hAnsi="??" w:cs="??" w:hint="eastAsia"/>
          <w:sz w:val="32"/>
          <w:szCs w:val="32"/>
        </w:rPr>
        <w:lastRenderedPageBreak/>
        <w:t>七、</w:t>
      </w:r>
      <w:r w:rsidRPr="00B409A9">
        <w:rPr>
          <w:rFonts w:ascii="??" w:hAnsi="??" w:cs="??" w:hint="eastAsia"/>
          <w:sz w:val="32"/>
          <w:szCs w:val="32"/>
        </w:rPr>
        <w:t>结余分配：指事业单位按规定提取的职工福利基金、事业基金和缴纳的所得税，以及建设单位按规定应交回的基本建设竣工项目结余资金。</w:t>
      </w:r>
      <w:r w:rsidRPr="00B409A9">
        <w:rPr>
          <w:rFonts w:ascii="??" w:hAnsi="??" w:cs="??"/>
          <w:sz w:val="32"/>
          <w:szCs w:val="32"/>
        </w:rPr>
        <w:t xml:space="preserve"> </w:t>
      </w:r>
    </w:p>
    <w:p w:rsidR="00080B69" w:rsidRPr="00B409A9" w:rsidRDefault="00080B69" w:rsidP="00B409A9">
      <w:pPr>
        <w:pStyle w:val="Default"/>
        <w:spacing w:line="600" w:lineRule="exact"/>
        <w:ind w:firstLine="640"/>
        <w:rPr>
          <w:rFonts w:ascii="??" w:hAnsi="??" w:cs="??"/>
          <w:sz w:val="32"/>
          <w:szCs w:val="32"/>
        </w:rPr>
      </w:pPr>
      <w:r>
        <w:rPr>
          <w:rFonts w:ascii="??" w:hAnsi="??" w:cs="??" w:hint="eastAsia"/>
          <w:sz w:val="32"/>
          <w:szCs w:val="32"/>
        </w:rPr>
        <w:t>八、</w:t>
      </w:r>
      <w:r w:rsidRPr="00B409A9">
        <w:rPr>
          <w:rFonts w:ascii="??" w:hAnsi="??" w:cs="??" w:hint="eastAsia"/>
          <w:sz w:val="32"/>
          <w:szCs w:val="32"/>
        </w:rPr>
        <w:t>年末结转和结余：指本年度或以前年度预算安排、因客观条件发生变化无法按原计划实施，需延迟到以后年度按有关规定继续使用的资金。</w:t>
      </w:r>
      <w:r w:rsidRPr="00B409A9">
        <w:rPr>
          <w:rFonts w:ascii="??" w:hAnsi="??" w:cs="??"/>
          <w:sz w:val="32"/>
          <w:szCs w:val="32"/>
        </w:rPr>
        <w:t xml:space="preserve"> </w:t>
      </w:r>
    </w:p>
    <w:p w:rsidR="00080B69" w:rsidRPr="00B409A9" w:rsidRDefault="00080B69" w:rsidP="00B409A9">
      <w:pPr>
        <w:pStyle w:val="Default"/>
        <w:spacing w:line="600" w:lineRule="exact"/>
        <w:ind w:firstLine="640"/>
        <w:rPr>
          <w:rFonts w:ascii="??" w:hAnsi="??" w:cs="??"/>
          <w:sz w:val="32"/>
          <w:szCs w:val="32"/>
        </w:rPr>
      </w:pPr>
      <w:r>
        <w:rPr>
          <w:rFonts w:ascii="??" w:hAnsi="??" w:cs="??" w:hint="eastAsia"/>
          <w:sz w:val="32"/>
          <w:szCs w:val="32"/>
        </w:rPr>
        <w:t>九、</w:t>
      </w:r>
      <w:r w:rsidRPr="00B409A9">
        <w:rPr>
          <w:rFonts w:ascii="??" w:hAnsi="??" w:cs="??" w:hint="eastAsia"/>
          <w:sz w:val="32"/>
          <w:szCs w:val="32"/>
        </w:rPr>
        <w:t>基本支出：指为保障机构正常运转、完成日常工作任务而发生的人员支出和公用支出。</w:t>
      </w:r>
      <w:r w:rsidRPr="00B409A9">
        <w:rPr>
          <w:rFonts w:ascii="??" w:hAnsi="??" w:cs="??"/>
          <w:sz w:val="32"/>
          <w:szCs w:val="32"/>
        </w:rPr>
        <w:t xml:space="preserve"> </w:t>
      </w:r>
    </w:p>
    <w:p w:rsidR="00080B69" w:rsidRPr="00B409A9" w:rsidRDefault="00080B69" w:rsidP="00B409A9">
      <w:pPr>
        <w:pStyle w:val="Default"/>
        <w:spacing w:line="600" w:lineRule="exact"/>
        <w:ind w:firstLine="640"/>
        <w:rPr>
          <w:rFonts w:ascii="??" w:hAnsi="??" w:cs="??"/>
          <w:sz w:val="32"/>
          <w:szCs w:val="32"/>
        </w:rPr>
      </w:pPr>
      <w:r>
        <w:rPr>
          <w:rFonts w:ascii="??" w:hAnsi="??" w:cs="??" w:hint="eastAsia"/>
          <w:sz w:val="32"/>
          <w:szCs w:val="32"/>
        </w:rPr>
        <w:t>十、</w:t>
      </w:r>
      <w:r w:rsidRPr="00B409A9">
        <w:rPr>
          <w:rFonts w:ascii="??" w:hAnsi="??" w:cs="??" w:hint="eastAsia"/>
          <w:sz w:val="32"/>
          <w:szCs w:val="32"/>
        </w:rPr>
        <w:t>项目支出：指在基本支出之外为完成特定行政任务和事业发展目标所发生的支出。</w:t>
      </w:r>
      <w:r w:rsidRPr="00B409A9">
        <w:rPr>
          <w:rFonts w:ascii="??" w:hAnsi="??" w:cs="??"/>
          <w:sz w:val="32"/>
          <w:szCs w:val="32"/>
        </w:rPr>
        <w:t xml:space="preserve"> </w:t>
      </w:r>
    </w:p>
    <w:p w:rsidR="00080B69" w:rsidRPr="00B409A9" w:rsidRDefault="00080B69" w:rsidP="00B409A9">
      <w:pPr>
        <w:pStyle w:val="Default"/>
        <w:spacing w:line="600" w:lineRule="exact"/>
        <w:ind w:firstLine="640"/>
        <w:rPr>
          <w:rFonts w:ascii="??" w:hAnsi="??" w:cs="??"/>
          <w:sz w:val="32"/>
          <w:szCs w:val="32"/>
        </w:rPr>
      </w:pPr>
      <w:r>
        <w:rPr>
          <w:rFonts w:ascii="??" w:hAnsi="??" w:cs="??" w:hint="eastAsia"/>
          <w:sz w:val="32"/>
          <w:szCs w:val="32"/>
        </w:rPr>
        <w:t>十一、</w:t>
      </w:r>
      <w:r w:rsidRPr="00B409A9">
        <w:rPr>
          <w:rFonts w:ascii="??" w:hAnsi="??" w:cs="??" w:hint="eastAsia"/>
          <w:sz w:val="32"/>
          <w:szCs w:val="32"/>
        </w:rPr>
        <w:t>经营支出：指事业单位在专业业务活动及其辅助活动之外开展非独立核算经营活动发生的支出。</w:t>
      </w:r>
      <w:r w:rsidRPr="00B409A9">
        <w:rPr>
          <w:rFonts w:ascii="??" w:hAnsi="??" w:cs="??"/>
          <w:sz w:val="32"/>
          <w:szCs w:val="32"/>
        </w:rPr>
        <w:t xml:space="preserve"> </w:t>
      </w:r>
    </w:p>
    <w:p w:rsidR="00080B69" w:rsidRPr="00B409A9" w:rsidRDefault="00080B69" w:rsidP="00B409A9">
      <w:pPr>
        <w:pStyle w:val="Default"/>
        <w:spacing w:line="600" w:lineRule="exact"/>
        <w:ind w:firstLine="640"/>
        <w:rPr>
          <w:rFonts w:ascii="??" w:hAnsi="??" w:cs="??"/>
          <w:sz w:val="32"/>
          <w:szCs w:val="32"/>
        </w:rPr>
      </w:pPr>
      <w:r>
        <w:rPr>
          <w:rFonts w:ascii="??" w:hAnsi="??" w:cs="??" w:hint="eastAsia"/>
          <w:sz w:val="32"/>
          <w:szCs w:val="32"/>
        </w:rPr>
        <w:t>十二、</w:t>
      </w:r>
      <w:r w:rsidRPr="00B409A9">
        <w:rPr>
          <w:rFonts w:ascii="??" w:hAnsi="??" w:cs="??"/>
          <w:sz w:val="32"/>
          <w:szCs w:val="32"/>
        </w:rPr>
        <w:t>“</w:t>
      </w:r>
      <w:r w:rsidRPr="00B409A9">
        <w:rPr>
          <w:rFonts w:ascii="??" w:hAnsi="??" w:cs="??" w:hint="eastAsia"/>
          <w:sz w:val="32"/>
          <w:szCs w:val="32"/>
        </w:rPr>
        <w:t>三公</w:t>
      </w:r>
      <w:r w:rsidRPr="00B409A9">
        <w:rPr>
          <w:rFonts w:ascii="??" w:hAnsi="??" w:cs="??"/>
          <w:sz w:val="32"/>
          <w:szCs w:val="32"/>
        </w:rPr>
        <w:t>”</w:t>
      </w:r>
      <w:r w:rsidRPr="00B409A9">
        <w:rPr>
          <w:rFonts w:ascii="??" w:hAnsi="??" w:cs="??" w:hint="eastAsia"/>
          <w:sz w:val="32"/>
          <w:szCs w:val="32"/>
        </w:rPr>
        <w:t>经费：纳入省级财政预决算管理的</w:t>
      </w:r>
      <w:r w:rsidRPr="00B409A9">
        <w:rPr>
          <w:rFonts w:ascii="??" w:hAnsi="??" w:cs="??"/>
          <w:sz w:val="32"/>
          <w:szCs w:val="32"/>
        </w:rPr>
        <w:t>“</w:t>
      </w:r>
      <w:r w:rsidRPr="00B409A9">
        <w:rPr>
          <w:rFonts w:ascii="??" w:hAnsi="??" w:cs="??" w:hint="eastAsia"/>
          <w:sz w:val="32"/>
          <w:szCs w:val="32"/>
        </w:rPr>
        <w:t>三公</w:t>
      </w:r>
      <w:r w:rsidRPr="00B409A9">
        <w:rPr>
          <w:rFonts w:ascii="??" w:hAnsi="??" w:cs="??"/>
          <w:sz w:val="32"/>
          <w:szCs w:val="32"/>
        </w:rPr>
        <w:t>”</w:t>
      </w:r>
      <w:r w:rsidRPr="00B409A9">
        <w:rPr>
          <w:rFonts w:ascii="??" w:hAnsi="??" w:cs="??" w:hint="eastAsia"/>
          <w:sz w:val="32"/>
          <w:szCs w:val="32"/>
        </w:rPr>
        <w:t>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sidRPr="00B409A9">
        <w:rPr>
          <w:rFonts w:ascii="??" w:hAnsi="??" w:cs="??"/>
          <w:sz w:val="32"/>
          <w:szCs w:val="32"/>
        </w:rPr>
        <w:t xml:space="preserve"> </w:t>
      </w:r>
    </w:p>
    <w:p w:rsidR="00080B69" w:rsidRDefault="00080B69" w:rsidP="00E4404F">
      <w:pPr>
        <w:ind w:firstLineChars="200" w:firstLine="640"/>
        <w:jc w:val="left"/>
        <w:rPr>
          <w:rFonts w:ascii="??" w:hAnsi="??"/>
          <w:sz w:val="32"/>
          <w:szCs w:val="32"/>
        </w:rPr>
      </w:pPr>
      <w:r>
        <w:rPr>
          <w:rFonts w:ascii="??" w:hAnsi="??" w:cs="??" w:hint="eastAsia"/>
          <w:color w:val="000000"/>
          <w:kern w:val="0"/>
          <w:sz w:val="32"/>
          <w:szCs w:val="32"/>
        </w:rPr>
        <w:t>十三、</w:t>
      </w:r>
      <w:r w:rsidRPr="00B409A9">
        <w:rPr>
          <w:rFonts w:ascii="??" w:hAnsi="??" w:cs="??" w:hint="eastAsia"/>
          <w:color w:val="000000"/>
          <w:kern w:val="0"/>
          <w:sz w:val="32"/>
          <w:szCs w:val="32"/>
        </w:rPr>
        <w:t>机关运行经费：为保障行政单位（含参照公务员法管理的事业单位）运行用于购买货物和服务的各项资金，</w:t>
      </w:r>
      <w:r w:rsidRPr="00B409A9">
        <w:rPr>
          <w:rFonts w:ascii="??" w:hAnsi="??" w:cs="??" w:hint="eastAsia"/>
          <w:color w:val="000000"/>
          <w:kern w:val="0"/>
          <w:sz w:val="32"/>
          <w:szCs w:val="32"/>
        </w:rPr>
        <w:lastRenderedPageBreak/>
        <w:t>包括办公及印刷费、邮电费、差旅费、会议</w:t>
      </w:r>
      <w:r w:rsidRPr="003E5A44">
        <w:rPr>
          <w:rFonts w:ascii="??" w:hAnsi="??" w:hint="eastAsia"/>
          <w:sz w:val="32"/>
          <w:szCs w:val="32"/>
        </w:rPr>
        <w:t>费、福利费、日常维修费、专用材料及一般设备购置费、办公用房水电费、办公用房取暖费、办公用房物业管理费、公务用车运行维护费以及其他费用。</w:t>
      </w:r>
    </w:p>
    <w:p w:rsidR="00080B69" w:rsidRDefault="00080B69" w:rsidP="000D0545">
      <w:pPr>
        <w:spacing w:line="600" w:lineRule="exact"/>
        <w:jc w:val="center"/>
        <w:rPr>
          <w:rFonts w:ascii="黑体" w:eastAsia="黑体" w:hAnsi="黑体"/>
          <w:sz w:val="36"/>
          <w:szCs w:val="36"/>
        </w:rPr>
      </w:pPr>
    </w:p>
    <w:p w:rsidR="005402C5" w:rsidRDefault="005402C5" w:rsidP="005402C5">
      <w:pPr>
        <w:pStyle w:val="a7"/>
      </w:pPr>
    </w:p>
    <w:p w:rsidR="005402C5" w:rsidRDefault="005402C5" w:rsidP="005402C5">
      <w:pPr>
        <w:pStyle w:val="a7"/>
      </w:pPr>
    </w:p>
    <w:p w:rsidR="005402C5" w:rsidRDefault="005402C5" w:rsidP="005402C5">
      <w:pPr>
        <w:pStyle w:val="a7"/>
      </w:pPr>
    </w:p>
    <w:p w:rsidR="005402C5" w:rsidRDefault="005402C5" w:rsidP="005402C5">
      <w:pPr>
        <w:pStyle w:val="a7"/>
      </w:pPr>
    </w:p>
    <w:p w:rsidR="005402C5" w:rsidRDefault="005402C5" w:rsidP="005402C5">
      <w:pPr>
        <w:pStyle w:val="a7"/>
      </w:pPr>
    </w:p>
    <w:p w:rsidR="005402C5" w:rsidRDefault="005402C5" w:rsidP="005402C5">
      <w:pPr>
        <w:pStyle w:val="a7"/>
      </w:pPr>
    </w:p>
    <w:p w:rsidR="005402C5" w:rsidRDefault="005402C5" w:rsidP="005402C5">
      <w:pPr>
        <w:pStyle w:val="a7"/>
      </w:pPr>
    </w:p>
    <w:p w:rsidR="005402C5" w:rsidRDefault="005402C5" w:rsidP="005402C5">
      <w:pPr>
        <w:pStyle w:val="a7"/>
      </w:pPr>
    </w:p>
    <w:p w:rsidR="005402C5" w:rsidRDefault="005402C5" w:rsidP="00E4404F">
      <w:pPr>
        <w:pStyle w:val="1"/>
        <w:jc w:val="center"/>
      </w:pPr>
    </w:p>
    <w:p w:rsidR="00080B69" w:rsidRPr="00E4404F" w:rsidRDefault="00080B69" w:rsidP="00E4404F">
      <w:pPr>
        <w:pStyle w:val="1"/>
        <w:jc w:val="center"/>
      </w:pPr>
      <w:r w:rsidRPr="00E4404F">
        <w:rPr>
          <w:rFonts w:hint="eastAsia"/>
        </w:rPr>
        <w:t>第四部分</w:t>
      </w:r>
      <w:r w:rsidRPr="00E4404F">
        <w:t xml:space="preserve"> 2018</w:t>
      </w:r>
      <w:r w:rsidRPr="00E4404F">
        <w:rPr>
          <w:rFonts w:hint="eastAsia"/>
        </w:rPr>
        <w:t>年度部门决算表</w:t>
      </w:r>
    </w:p>
    <w:p w:rsidR="00080B69" w:rsidRDefault="00451D89" w:rsidP="00451D89">
      <w:pPr>
        <w:pStyle w:val="2"/>
      </w:pPr>
      <w:r>
        <w:rPr>
          <w:rFonts w:hint="eastAsia"/>
        </w:rPr>
        <w:t>一、</w:t>
      </w:r>
      <w:r w:rsidR="00080B69" w:rsidRPr="00F26985">
        <w:rPr>
          <w:rFonts w:hint="eastAsia"/>
        </w:rPr>
        <w:t>收入支出决算总表</w:t>
      </w:r>
      <w:r w:rsidR="00080B69" w:rsidRPr="00F26985">
        <w:t xml:space="preserve"> </w:t>
      </w:r>
    </w:p>
    <w:tbl>
      <w:tblPr>
        <w:tblW w:w="8851" w:type="dxa"/>
        <w:tblInd w:w="93" w:type="dxa"/>
        <w:tblLayout w:type="fixed"/>
        <w:tblLook w:val="04A0"/>
      </w:tblPr>
      <w:tblGrid>
        <w:gridCol w:w="3104"/>
        <w:gridCol w:w="1170"/>
        <w:gridCol w:w="3102"/>
        <w:gridCol w:w="1475"/>
      </w:tblGrid>
      <w:tr w:rsidR="00451D89" w:rsidRPr="005E216E" w:rsidTr="00836303">
        <w:trPr>
          <w:trHeight w:val="101"/>
        </w:trPr>
        <w:tc>
          <w:tcPr>
            <w:tcW w:w="4274" w:type="dxa"/>
            <w:gridSpan w:val="2"/>
            <w:tcBorders>
              <w:top w:val="nil"/>
              <w:left w:val="nil"/>
              <w:bottom w:val="nil"/>
              <w:right w:val="nil"/>
            </w:tcBorders>
            <w:shd w:val="clear" w:color="auto" w:fill="auto"/>
            <w:noWrap/>
            <w:vAlign w:val="bottom"/>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编制单位：上杭县经济信息科学技术局</w:t>
            </w:r>
          </w:p>
        </w:tc>
        <w:tc>
          <w:tcPr>
            <w:tcW w:w="3102" w:type="dxa"/>
            <w:tcBorders>
              <w:top w:val="nil"/>
              <w:left w:val="nil"/>
              <w:bottom w:val="nil"/>
              <w:right w:val="nil"/>
            </w:tcBorders>
            <w:shd w:val="clear" w:color="auto" w:fill="auto"/>
            <w:noWrap/>
            <w:vAlign w:val="bottom"/>
            <w:hideMark/>
          </w:tcPr>
          <w:p w:rsidR="00451D89" w:rsidRPr="005E216E" w:rsidRDefault="00451D89" w:rsidP="00836303">
            <w:pPr>
              <w:widowControl/>
              <w:spacing w:line="240" w:lineRule="auto"/>
              <w:ind w:firstLineChars="700" w:firstLine="1400"/>
              <w:jc w:val="left"/>
              <w:rPr>
                <w:rFonts w:ascii="宋体" w:hAnsi="宋体" w:cs="宋体"/>
                <w:kern w:val="0"/>
                <w:sz w:val="24"/>
                <w:szCs w:val="24"/>
              </w:rPr>
            </w:pPr>
            <w:r>
              <w:rPr>
                <w:rFonts w:ascii="宋体" w:hAnsi="宋体" w:cs="宋体" w:hint="eastAsia"/>
                <w:color w:val="000000"/>
                <w:kern w:val="0"/>
                <w:sz w:val="20"/>
                <w:szCs w:val="20"/>
              </w:rPr>
              <w:t>金额单</w:t>
            </w:r>
            <w:r w:rsidRPr="005E216E">
              <w:rPr>
                <w:rFonts w:ascii="宋体" w:hAnsi="宋体" w:cs="宋体" w:hint="eastAsia"/>
                <w:color w:val="000000"/>
                <w:kern w:val="0"/>
                <w:sz w:val="20"/>
                <w:szCs w:val="20"/>
              </w:rPr>
              <w:t>位</w:t>
            </w:r>
            <w:r>
              <w:rPr>
                <w:rFonts w:ascii="宋体" w:hAnsi="宋体" w:cs="宋体" w:hint="eastAsia"/>
                <w:color w:val="000000"/>
                <w:kern w:val="0"/>
                <w:sz w:val="20"/>
                <w:szCs w:val="20"/>
              </w:rPr>
              <w:t>：万元</w:t>
            </w:r>
          </w:p>
        </w:tc>
        <w:tc>
          <w:tcPr>
            <w:tcW w:w="1475" w:type="dxa"/>
            <w:tcBorders>
              <w:top w:val="nil"/>
              <w:left w:val="nil"/>
              <w:bottom w:val="nil"/>
              <w:right w:val="nil"/>
            </w:tcBorders>
            <w:shd w:val="clear" w:color="auto" w:fill="auto"/>
            <w:noWrap/>
            <w:vAlign w:val="bottom"/>
            <w:hideMark/>
          </w:tcPr>
          <w:p w:rsidR="00451D89" w:rsidRDefault="00451D89" w:rsidP="00836303">
            <w:pPr>
              <w:widowControl/>
              <w:spacing w:line="100" w:lineRule="exact"/>
              <w:jc w:val="right"/>
              <w:rPr>
                <w:rFonts w:ascii="宋体" w:hAnsi="宋体" w:cs="宋体"/>
                <w:color w:val="000000"/>
                <w:kern w:val="0"/>
                <w:sz w:val="20"/>
                <w:szCs w:val="20"/>
              </w:rPr>
            </w:pPr>
          </w:p>
          <w:p w:rsidR="00451D89" w:rsidRPr="005E216E" w:rsidRDefault="00451D89" w:rsidP="00836303">
            <w:pPr>
              <w:widowControl/>
              <w:spacing w:line="100" w:lineRule="exact"/>
              <w:ind w:right="700"/>
              <w:jc w:val="right"/>
              <w:rPr>
                <w:rFonts w:ascii="宋体" w:hAnsi="宋体" w:cs="宋体"/>
                <w:color w:val="000000"/>
                <w:kern w:val="0"/>
                <w:sz w:val="20"/>
                <w:szCs w:val="20"/>
              </w:rPr>
            </w:pPr>
          </w:p>
        </w:tc>
      </w:tr>
      <w:tr w:rsidR="00451D89" w:rsidRPr="005E216E" w:rsidTr="00836303">
        <w:trPr>
          <w:trHeight w:val="275"/>
        </w:trPr>
        <w:tc>
          <w:tcPr>
            <w:tcW w:w="3104" w:type="dxa"/>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lastRenderedPageBreak/>
              <w:t>单位名称</w:t>
            </w:r>
          </w:p>
        </w:tc>
        <w:tc>
          <w:tcPr>
            <w:tcW w:w="5747" w:type="dxa"/>
            <w:gridSpan w:val="3"/>
            <w:tcBorders>
              <w:top w:val="single" w:sz="4" w:space="0" w:color="000000"/>
              <w:left w:val="nil"/>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上杭县经济信息科学技术局</w:t>
            </w:r>
          </w:p>
        </w:tc>
      </w:tr>
      <w:tr w:rsidR="00451D89" w:rsidRPr="005E216E" w:rsidTr="00836303">
        <w:trPr>
          <w:trHeight w:val="279"/>
        </w:trPr>
        <w:tc>
          <w:tcPr>
            <w:tcW w:w="4274" w:type="dxa"/>
            <w:gridSpan w:val="2"/>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收入</w:t>
            </w:r>
          </w:p>
        </w:tc>
        <w:tc>
          <w:tcPr>
            <w:tcW w:w="4577" w:type="dxa"/>
            <w:gridSpan w:val="2"/>
            <w:tcBorders>
              <w:top w:val="nil"/>
              <w:left w:val="nil"/>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支出</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项目</w:t>
            </w:r>
          </w:p>
        </w:tc>
        <w:tc>
          <w:tcPr>
            <w:tcW w:w="1170" w:type="dxa"/>
            <w:tcBorders>
              <w:top w:val="nil"/>
              <w:left w:val="nil"/>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决算数</w:t>
            </w:r>
          </w:p>
        </w:tc>
        <w:tc>
          <w:tcPr>
            <w:tcW w:w="3102" w:type="dxa"/>
            <w:tcBorders>
              <w:top w:val="nil"/>
              <w:left w:val="nil"/>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项目(按支出功能分类)</w:t>
            </w:r>
          </w:p>
        </w:tc>
        <w:tc>
          <w:tcPr>
            <w:tcW w:w="1475" w:type="dxa"/>
            <w:tcBorders>
              <w:top w:val="nil"/>
              <w:left w:val="nil"/>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决算数</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一、财政拨款</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12,144.84</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一、一般公共服务支出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53.00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其中：政府性基金</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二、外交支出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二、上级补助收入</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三、国防支出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三、事业收入</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四、公共安全支出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四、经营收入</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五、教育支出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五、附属单位缴款</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六、科学技术支出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8,980.45</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六、其他收入</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七、文化体育与传媒支出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八、社会保障和就业支出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九、医疗卫生与计划生育支出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十、节能环保支出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29.10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十一、城乡社区支出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十二、农林水支出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十三、交通运输支出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十四、资源勘探信息等支出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1,691.62</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十五、商业服务业等支出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6.00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十六、金融支出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250"/>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十七、援助其他地区支出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十八、国土海洋气象等支出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5.00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十九、住房保障支出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二十、粮油物资储备支出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二十一、其他支出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30.71</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二十二、债务还本支出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二十三、债务付息支出</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本年收入合计</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12,144.84</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本年支出合计</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10,795.88</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用事业基金弥补收支差额</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结余分配</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年初结转和结余</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18.06</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交纳所得税</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基本支出结转</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18.06</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提取职工福利基金</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其中：财政拨款结转</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18.06</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转入事业基金</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项目支出结转和结余</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其他</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sidRPr="005E216E">
              <w:rPr>
                <w:rFonts w:ascii="宋体" w:hAnsi="宋体" w:cs="宋体" w:hint="eastAsia"/>
                <w:color w:val="000000"/>
                <w:kern w:val="0"/>
                <w:sz w:val="20"/>
                <w:szCs w:val="20"/>
              </w:rPr>
              <w:t xml:space="preserve"> 其中：财政拨款结转和结余</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年末结转和结余</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1,367.02</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经营结余</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基本支出结转</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其中：财政拨款结转</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项目支出结转和结余</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1,367.02</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sidRPr="005E216E">
              <w:rPr>
                <w:rFonts w:ascii="宋体" w:hAnsi="宋体" w:cs="宋体" w:hint="eastAsia"/>
                <w:color w:val="000000"/>
                <w:kern w:val="0"/>
                <w:sz w:val="20"/>
                <w:szCs w:val="20"/>
              </w:rPr>
              <w:t xml:space="preserve"> 其中：财政拨款结转和结余</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1,367.02</w:t>
            </w:r>
          </w:p>
        </w:tc>
      </w:tr>
      <w:tr w:rsidR="00451D89" w:rsidRPr="005E216E" w:rsidTr="00836303">
        <w:trPr>
          <w:trHeight w:val="111"/>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left"/>
              <w:rPr>
                <w:rFonts w:ascii="宋体" w:hAnsi="宋体" w:cs="宋体"/>
                <w:color w:val="000000"/>
                <w:kern w:val="0"/>
                <w:sz w:val="20"/>
                <w:szCs w:val="20"/>
              </w:rPr>
            </w:pPr>
            <w:r w:rsidRPr="005E216E">
              <w:rPr>
                <w:rFonts w:ascii="宋体" w:hAnsi="宋体" w:cs="宋体" w:hint="eastAsia"/>
                <w:color w:val="000000"/>
                <w:kern w:val="0"/>
                <w:sz w:val="20"/>
                <w:szCs w:val="20"/>
              </w:rPr>
              <w:t xml:space="preserve">      经营结余</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0.00</w:t>
            </w:r>
          </w:p>
        </w:tc>
      </w:tr>
      <w:tr w:rsidR="00451D89" w:rsidRPr="005E216E" w:rsidTr="00836303">
        <w:trPr>
          <w:trHeight w:val="66"/>
        </w:trPr>
        <w:tc>
          <w:tcPr>
            <w:tcW w:w="3104"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合计</w:t>
            </w:r>
          </w:p>
        </w:tc>
        <w:tc>
          <w:tcPr>
            <w:tcW w:w="1170"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12,162.90</w:t>
            </w:r>
          </w:p>
        </w:tc>
        <w:tc>
          <w:tcPr>
            <w:tcW w:w="3102"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center"/>
              <w:rPr>
                <w:rFonts w:ascii="宋体" w:hAnsi="宋体" w:cs="宋体"/>
                <w:color w:val="000000"/>
                <w:kern w:val="0"/>
                <w:sz w:val="20"/>
                <w:szCs w:val="20"/>
              </w:rPr>
            </w:pPr>
            <w:r w:rsidRPr="005E216E">
              <w:rPr>
                <w:rFonts w:ascii="宋体" w:hAnsi="宋体" w:cs="宋体" w:hint="eastAsia"/>
                <w:color w:val="000000"/>
                <w:kern w:val="0"/>
                <w:sz w:val="20"/>
                <w:szCs w:val="20"/>
              </w:rPr>
              <w:t>合计</w:t>
            </w:r>
          </w:p>
        </w:tc>
        <w:tc>
          <w:tcPr>
            <w:tcW w:w="1475" w:type="dxa"/>
            <w:tcBorders>
              <w:top w:val="nil"/>
              <w:left w:val="nil"/>
              <w:bottom w:val="single" w:sz="4" w:space="0" w:color="000000"/>
              <w:right w:val="single" w:sz="4" w:space="0" w:color="000000"/>
            </w:tcBorders>
            <w:shd w:val="clear" w:color="auto" w:fill="auto"/>
            <w:noWrap/>
            <w:vAlign w:val="center"/>
            <w:hideMark/>
          </w:tcPr>
          <w:p w:rsidR="00451D89" w:rsidRPr="005E216E" w:rsidRDefault="00451D89" w:rsidP="00836303">
            <w:pPr>
              <w:widowControl/>
              <w:spacing w:line="240" w:lineRule="auto"/>
              <w:jc w:val="right"/>
              <w:rPr>
                <w:rFonts w:ascii="宋体" w:hAnsi="宋体" w:cs="宋体"/>
                <w:color w:val="000000"/>
                <w:kern w:val="0"/>
                <w:sz w:val="20"/>
                <w:szCs w:val="20"/>
              </w:rPr>
            </w:pPr>
            <w:r w:rsidRPr="005E216E">
              <w:rPr>
                <w:rFonts w:ascii="宋体" w:hAnsi="宋体" w:cs="宋体" w:hint="eastAsia"/>
                <w:color w:val="000000"/>
                <w:kern w:val="0"/>
                <w:sz w:val="20"/>
                <w:szCs w:val="20"/>
              </w:rPr>
              <w:t>12,162.90</w:t>
            </w:r>
          </w:p>
        </w:tc>
      </w:tr>
    </w:tbl>
    <w:p w:rsidR="00451D89" w:rsidRPr="00F26985" w:rsidRDefault="00451D89" w:rsidP="00451D89">
      <w:pPr>
        <w:pStyle w:val="a3"/>
        <w:ind w:firstLineChars="0" w:firstLine="0"/>
        <w:jc w:val="left"/>
        <w:rPr>
          <w:rFonts w:ascii="??" w:hAnsi="??"/>
          <w:sz w:val="32"/>
          <w:szCs w:val="32"/>
        </w:rPr>
      </w:pPr>
    </w:p>
    <w:p w:rsidR="00080B69" w:rsidRDefault="00451D89" w:rsidP="00451D89">
      <w:pPr>
        <w:pStyle w:val="2"/>
      </w:pPr>
      <w:r>
        <w:rPr>
          <w:rFonts w:hint="eastAsia"/>
        </w:rPr>
        <w:lastRenderedPageBreak/>
        <w:t>二、</w:t>
      </w:r>
      <w:r w:rsidR="00080B69" w:rsidRPr="00F26985">
        <w:rPr>
          <w:rFonts w:hint="eastAsia"/>
        </w:rPr>
        <w:t>收入决算表</w:t>
      </w:r>
      <w:r w:rsidR="00080B69" w:rsidRPr="00F26985">
        <w:t xml:space="preserve"> </w:t>
      </w:r>
    </w:p>
    <w:tbl>
      <w:tblPr>
        <w:tblW w:w="10916" w:type="dxa"/>
        <w:tblInd w:w="-459" w:type="dxa"/>
        <w:tblLook w:val="04A0"/>
      </w:tblPr>
      <w:tblGrid>
        <w:gridCol w:w="552"/>
        <w:gridCol w:w="922"/>
        <w:gridCol w:w="2430"/>
        <w:gridCol w:w="207"/>
        <w:gridCol w:w="909"/>
        <w:gridCol w:w="552"/>
        <w:gridCol w:w="564"/>
        <w:gridCol w:w="552"/>
        <w:gridCol w:w="328"/>
        <w:gridCol w:w="552"/>
        <w:gridCol w:w="64"/>
        <w:gridCol w:w="552"/>
        <w:gridCol w:w="64"/>
        <w:gridCol w:w="552"/>
        <w:gridCol w:w="134"/>
        <w:gridCol w:w="552"/>
        <w:gridCol w:w="452"/>
        <w:gridCol w:w="978"/>
      </w:tblGrid>
      <w:tr w:rsidR="00451D89" w:rsidRPr="00E64CF6" w:rsidTr="00836303">
        <w:trPr>
          <w:gridBefore w:val="1"/>
          <w:wBefore w:w="552" w:type="dxa"/>
          <w:trHeight w:val="285"/>
        </w:trPr>
        <w:tc>
          <w:tcPr>
            <w:tcW w:w="3559" w:type="dxa"/>
            <w:gridSpan w:val="3"/>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金额单</w:t>
            </w:r>
            <w:r w:rsidRPr="005E216E">
              <w:rPr>
                <w:rFonts w:ascii="宋体" w:hAnsi="宋体" w:cs="宋体" w:hint="eastAsia"/>
                <w:color w:val="000000"/>
                <w:kern w:val="0"/>
                <w:sz w:val="20"/>
                <w:szCs w:val="20"/>
              </w:rPr>
              <w:t>位</w:t>
            </w:r>
            <w:r>
              <w:rPr>
                <w:rFonts w:ascii="宋体" w:hAnsi="宋体" w:cs="宋体" w:hint="eastAsia"/>
                <w:color w:val="000000"/>
                <w:kern w:val="0"/>
                <w:sz w:val="20"/>
                <w:szCs w:val="20"/>
              </w:rPr>
              <w:t>：万元</w:t>
            </w:r>
          </w:p>
        </w:tc>
        <w:tc>
          <w:tcPr>
            <w:tcW w:w="1461" w:type="dxa"/>
            <w:gridSpan w:val="2"/>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jc w:val="left"/>
              <w:rPr>
                <w:rFonts w:ascii="宋体" w:hAnsi="宋体" w:cs="宋体"/>
                <w:kern w:val="0"/>
                <w:sz w:val="24"/>
                <w:szCs w:val="24"/>
              </w:rPr>
            </w:pPr>
          </w:p>
        </w:tc>
        <w:tc>
          <w:tcPr>
            <w:tcW w:w="1116" w:type="dxa"/>
            <w:gridSpan w:val="2"/>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jc w:val="left"/>
              <w:rPr>
                <w:rFonts w:ascii="宋体" w:hAnsi="宋体" w:cs="宋体"/>
                <w:kern w:val="0"/>
                <w:sz w:val="24"/>
                <w:szCs w:val="24"/>
              </w:rPr>
            </w:pPr>
          </w:p>
        </w:tc>
        <w:tc>
          <w:tcPr>
            <w:tcW w:w="880" w:type="dxa"/>
            <w:gridSpan w:val="2"/>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jc w:val="left"/>
              <w:rPr>
                <w:rFonts w:ascii="宋体" w:hAnsi="宋体" w:cs="宋体"/>
                <w:kern w:val="0"/>
                <w:sz w:val="24"/>
                <w:szCs w:val="24"/>
              </w:rPr>
            </w:pPr>
          </w:p>
        </w:tc>
        <w:tc>
          <w:tcPr>
            <w:tcW w:w="616" w:type="dxa"/>
            <w:gridSpan w:val="2"/>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jc w:val="left"/>
              <w:rPr>
                <w:rFonts w:ascii="宋体" w:hAnsi="宋体" w:cs="宋体"/>
                <w:kern w:val="0"/>
                <w:sz w:val="24"/>
                <w:szCs w:val="24"/>
              </w:rPr>
            </w:pPr>
          </w:p>
        </w:tc>
        <w:tc>
          <w:tcPr>
            <w:tcW w:w="616" w:type="dxa"/>
            <w:gridSpan w:val="2"/>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jc w:val="left"/>
              <w:rPr>
                <w:rFonts w:ascii="宋体" w:hAnsi="宋体" w:cs="宋体"/>
                <w:kern w:val="0"/>
                <w:sz w:val="24"/>
                <w:szCs w:val="24"/>
              </w:rPr>
            </w:pPr>
          </w:p>
        </w:tc>
        <w:tc>
          <w:tcPr>
            <w:tcW w:w="686" w:type="dxa"/>
            <w:gridSpan w:val="2"/>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jc w:val="left"/>
              <w:rPr>
                <w:rFonts w:ascii="宋体" w:hAnsi="宋体" w:cs="宋体"/>
                <w:kern w:val="0"/>
                <w:sz w:val="24"/>
                <w:szCs w:val="24"/>
              </w:rPr>
            </w:pPr>
          </w:p>
        </w:tc>
        <w:tc>
          <w:tcPr>
            <w:tcW w:w="1430" w:type="dxa"/>
            <w:gridSpan w:val="2"/>
            <w:tcBorders>
              <w:top w:val="nil"/>
              <w:left w:val="nil"/>
              <w:bottom w:val="nil"/>
              <w:right w:val="nil"/>
            </w:tcBorders>
            <w:shd w:val="clear" w:color="auto" w:fill="auto"/>
            <w:noWrap/>
            <w:vAlign w:val="bottom"/>
            <w:hideMark/>
          </w:tcPr>
          <w:p w:rsidR="00451D89" w:rsidRPr="00E64CF6" w:rsidRDefault="00451D89" w:rsidP="00836303">
            <w:pPr>
              <w:widowControl/>
              <w:spacing w:line="240" w:lineRule="auto"/>
              <w:ind w:right="400"/>
              <w:rPr>
                <w:rFonts w:ascii="宋体" w:hAnsi="宋体" w:cs="宋体"/>
                <w:color w:val="000000"/>
                <w:kern w:val="0"/>
                <w:sz w:val="20"/>
                <w:szCs w:val="20"/>
              </w:rPr>
            </w:pPr>
          </w:p>
        </w:tc>
      </w:tr>
      <w:tr w:rsidR="00451D89" w:rsidRPr="00E64CF6" w:rsidTr="00836303">
        <w:trPr>
          <w:gridAfter w:val="1"/>
          <w:wAfter w:w="978" w:type="dxa"/>
          <w:trHeight w:val="285"/>
        </w:trPr>
        <w:tc>
          <w:tcPr>
            <w:tcW w:w="3904" w:type="dxa"/>
            <w:gridSpan w:val="3"/>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项目</w:t>
            </w:r>
          </w:p>
        </w:tc>
        <w:tc>
          <w:tcPr>
            <w:tcW w:w="1116" w:type="dxa"/>
            <w:gridSpan w:val="2"/>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本年收入合计</w:t>
            </w:r>
          </w:p>
        </w:tc>
        <w:tc>
          <w:tcPr>
            <w:tcW w:w="1116" w:type="dxa"/>
            <w:gridSpan w:val="2"/>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财政拨款收入</w:t>
            </w:r>
          </w:p>
        </w:tc>
        <w:tc>
          <w:tcPr>
            <w:tcW w:w="880" w:type="dxa"/>
            <w:gridSpan w:val="2"/>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上级补助收入</w:t>
            </w:r>
          </w:p>
        </w:tc>
        <w:tc>
          <w:tcPr>
            <w:tcW w:w="616" w:type="dxa"/>
            <w:gridSpan w:val="2"/>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事业收入</w:t>
            </w:r>
          </w:p>
        </w:tc>
        <w:tc>
          <w:tcPr>
            <w:tcW w:w="616" w:type="dxa"/>
            <w:gridSpan w:val="2"/>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经营收入</w:t>
            </w:r>
          </w:p>
        </w:tc>
        <w:tc>
          <w:tcPr>
            <w:tcW w:w="686" w:type="dxa"/>
            <w:gridSpan w:val="2"/>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附属单位上缴收入</w:t>
            </w:r>
          </w:p>
        </w:tc>
        <w:tc>
          <w:tcPr>
            <w:tcW w:w="1004" w:type="dxa"/>
            <w:gridSpan w:val="2"/>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其他收入</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支出功能分类科目编码</w:t>
            </w:r>
          </w:p>
        </w:tc>
        <w:tc>
          <w:tcPr>
            <w:tcW w:w="2430" w:type="dxa"/>
            <w:tcBorders>
              <w:top w:val="nil"/>
              <w:left w:val="nil"/>
              <w:bottom w:val="single" w:sz="4" w:space="0" w:color="000000"/>
              <w:right w:val="single" w:sz="4" w:space="0" w:color="000000"/>
            </w:tcBorders>
            <w:shd w:val="clear" w:color="FFFFFF" w:fill="C0C0C0"/>
            <w:vAlign w:val="center"/>
            <w:hideMark/>
          </w:tcPr>
          <w:p w:rsidR="00451D89" w:rsidRPr="00E64CF6" w:rsidRDefault="00451D89" w:rsidP="00836303">
            <w:pPr>
              <w:widowControl/>
              <w:spacing w:line="240" w:lineRule="auto"/>
              <w:jc w:val="center"/>
              <w:rPr>
                <w:rFonts w:ascii="宋体" w:hAnsi="宋体" w:cs="宋体"/>
                <w:color w:val="000000"/>
                <w:kern w:val="0"/>
                <w:sz w:val="20"/>
                <w:szCs w:val="20"/>
              </w:rPr>
            </w:pPr>
            <w:r w:rsidRPr="00E64CF6">
              <w:rPr>
                <w:rFonts w:ascii="宋体" w:hAnsi="宋体" w:cs="宋体" w:hint="eastAsia"/>
                <w:color w:val="000000"/>
                <w:kern w:val="0"/>
                <w:sz w:val="20"/>
                <w:szCs w:val="20"/>
              </w:rPr>
              <w:t>科目名称</w:t>
            </w:r>
          </w:p>
        </w:tc>
        <w:tc>
          <w:tcPr>
            <w:tcW w:w="1116" w:type="dxa"/>
            <w:gridSpan w:val="2"/>
            <w:vMerge/>
            <w:tcBorders>
              <w:top w:val="single" w:sz="4" w:space="0" w:color="000000"/>
              <w:left w:val="nil"/>
              <w:bottom w:val="single" w:sz="4" w:space="0" w:color="000000"/>
              <w:right w:val="single" w:sz="4" w:space="0" w:color="000000"/>
            </w:tcBorders>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p>
        </w:tc>
        <w:tc>
          <w:tcPr>
            <w:tcW w:w="1116" w:type="dxa"/>
            <w:gridSpan w:val="2"/>
            <w:vMerge/>
            <w:tcBorders>
              <w:top w:val="single" w:sz="4" w:space="0" w:color="000000"/>
              <w:left w:val="nil"/>
              <w:bottom w:val="single" w:sz="4" w:space="0" w:color="000000"/>
              <w:right w:val="single" w:sz="4" w:space="0" w:color="000000"/>
            </w:tcBorders>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p>
        </w:tc>
        <w:tc>
          <w:tcPr>
            <w:tcW w:w="880" w:type="dxa"/>
            <w:gridSpan w:val="2"/>
            <w:vMerge/>
            <w:tcBorders>
              <w:top w:val="single" w:sz="4" w:space="0" w:color="000000"/>
              <w:left w:val="nil"/>
              <w:bottom w:val="single" w:sz="4" w:space="0" w:color="000000"/>
              <w:right w:val="single" w:sz="4" w:space="0" w:color="000000"/>
            </w:tcBorders>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p>
        </w:tc>
        <w:tc>
          <w:tcPr>
            <w:tcW w:w="616" w:type="dxa"/>
            <w:gridSpan w:val="2"/>
            <w:vMerge/>
            <w:tcBorders>
              <w:top w:val="single" w:sz="4" w:space="0" w:color="000000"/>
              <w:left w:val="nil"/>
              <w:bottom w:val="single" w:sz="4" w:space="0" w:color="000000"/>
              <w:right w:val="single" w:sz="4" w:space="0" w:color="000000"/>
            </w:tcBorders>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p>
        </w:tc>
        <w:tc>
          <w:tcPr>
            <w:tcW w:w="616" w:type="dxa"/>
            <w:gridSpan w:val="2"/>
            <w:vMerge/>
            <w:tcBorders>
              <w:top w:val="single" w:sz="4" w:space="0" w:color="000000"/>
              <w:left w:val="nil"/>
              <w:bottom w:val="single" w:sz="4" w:space="0" w:color="000000"/>
              <w:right w:val="single" w:sz="4" w:space="0" w:color="000000"/>
            </w:tcBorders>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p>
        </w:tc>
        <w:tc>
          <w:tcPr>
            <w:tcW w:w="686" w:type="dxa"/>
            <w:gridSpan w:val="2"/>
            <w:vMerge/>
            <w:tcBorders>
              <w:top w:val="single" w:sz="4" w:space="0" w:color="000000"/>
              <w:left w:val="nil"/>
              <w:bottom w:val="single" w:sz="4" w:space="0" w:color="000000"/>
              <w:right w:val="single" w:sz="4" w:space="0" w:color="000000"/>
            </w:tcBorders>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p>
        </w:tc>
        <w:tc>
          <w:tcPr>
            <w:tcW w:w="1004" w:type="dxa"/>
            <w:gridSpan w:val="2"/>
            <w:vMerge/>
            <w:tcBorders>
              <w:top w:val="single" w:sz="4" w:space="0" w:color="000000"/>
              <w:left w:val="nil"/>
              <w:bottom w:val="single" w:sz="4" w:space="0" w:color="000000"/>
              <w:right w:val="single" w:sz="4" w:space="0" w:color="000000"/>
            </w:tcBorders>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FFFFFF" w:fill="C0C0C0"/>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合计行</w:t>
            </w:r>
          </w:p>
        </w:tc>
        <w:tc>
          <w:tcPr>
            <w:tcW w:w="2430" w:type="dxa"/>
            <w:tcBorders>
              <w:top w:val="nil"/>
              <w:left w:val="nil"/>
              <w:bottom w:val="single" w:sz="4" w:space="0" w:color="000000"/>
              <w:right w:val="single" w:sz="4" w:space="0" w:color="000000"/>
            </w:tcBorders>
            <w:shd w:val="clear" w:color="FFFFFF" w:fill="C0C0C0"/>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12,144.84</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12,144.84</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2010499</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其他发展与改革事务支出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53.00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53.00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2060203</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自然科学基金</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40.00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40.00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2060403</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产业技术研究与开发</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938.12</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938.12</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2060404</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科技成果转化与扩散</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15.00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15.00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2060499</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其他技术研究与开发支出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737.00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737.00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2060502</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技术创新服务体系</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7,250.10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7,250.10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2069999</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其他科学技术支出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1,359.23</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1,359.23</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2111001</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能源节约利用</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29.10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29.10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2150199</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其他资源勘探业支出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10.00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10.00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2150501</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行政运行</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819.92</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819.92</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2150899</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16"/>
                <w:szCs w:val="16"/>
              </w:rPr>
            </w:pPr>
            <w:r w:rsidRPr="00E64CF6">
              <w:rPr>
                <w:rFonts w:ascii="宋体" w:hAnsi="宋体" w:cs="宋体" w:hint="eastAsia"/>
                <w:color w:val="000000"/>
                <w:kern w:val="0"/>
                <w:sz w:val="16"/>
                <w:szCs w:val="16"/>
              </w:rPr>
              <w:t>其他支持中小企业发展和管理支出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467.99</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467.99</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2159999</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其他资源勘探信息等支出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383.67</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383.67</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2160299</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其他商业流通事务支出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6.00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6.00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2200406</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地震灾害预防</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5.00</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5.00</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r w:rsidR="00451D89" w:rsidRPr="00E64CF6" w:rsidTr="00836303">
        <w:trPr>
          <w:gridAfter w:val="1"/>
          <w:wAfter w:w="978" w:type="dxa"/>
          <w:trHeight w:val="285"/>
        </w:trPr>
        <w:tc>
          <w:tcPr>
            <w:tcW w:w="14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2299901</w:t>
            </w:r>
          </w:p>
        </w:tc>
        <w:tc>
          <w:tcPr>
            <w:tcW w:w="2430" w:type="dxa"/>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left"/>
              <w:rPr>
                <w:rFonts w:ascii="宋体" w:hAnsi="宋体" w:cs="宋体"/>
                <w:color w:val="000000"/>
                <w:kern w:val="0"/>
                <w:sz w:val="20"/>
                <w:szCs w:val="20"/>
              </w:rPr>
            </w:pPr>
            <w:r w:rsidRPr="00E64CF6">
              <w:rPr>
                <w:rFonts w:ascii="宋体" w:hAnsi="宋体" w:cs="宋体" w:hint="eastAsia"/>
                <w:color w:val="000000"/>
                <w:kern w:val="0"/>
                <w:sz w:val="20"/>
                <w:szCs w:val="20"/>
              </w:rPr>
              <w:t>其他支出</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30.71</w:t>
            </w:r>
          </w:p>
        </w:tc>
        <w:tc>
          <w:tcPr>
            <w:tcW w:w="11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30.71</w:t>
            </w:r>
          </w:p>
        </w:tc>
        <w:tc>
          <w:tcPr>
            <w:tcW w:w="880"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686"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c>
          <w:tcPr>
            <w:tcW w:w="1004" w:type="dxa"/>
            <w:gridSpan w:val="2"/>
            <w:tcBorders>
              <w:top w:val="nil"/>
              <w:left w:val="nil"/>
              <w:bottom w:val="single" w:sz="4" w:space="0" w:color="000000"/>
              <w:right w:val="single" w:sz="4" w:space="0" w:color="000000"/>
            </w:tcBorders>
            <w:shd w:val="clear" w:color="auto" w:fill="auto"/>
            <w:noWrap/>
            <w:vAlign w:val="center"/>
            <w:hideMark/>
          </w:tcPr>
          <w:p w:rsidR="00451D89" w:rsidRPr="00E64CF6" w:rsidRDefault="00451D89" w:rsidP="00836303">
            <w:pPr>
              <w:widowControl/>
              <w:spacing w:line="240" w:lineRule="auto"/>
              <w:jc w:val="right"/>
              <w:rPr>
                <w:rFonts w:ascii="宋体" w:hAnsi="宋体" w:cs="宋体"/>
                <w:color w:val="000000"/>
                <w:kern w:val="0"/>
                <w:sz w:val="20"/>
                <w:szCs w:val="20"/>
              </w:rPr>
            </w:pPr>
            <w:r w:rsidRPr="00E64CF6">
              <w:rPr>
                <w:rFonts w:ascii="宋体" w:hAnsi="宋体" w:cs="宋体" w:hint="eastAsia"/>
                <w:color w:val="000000"/>
                <w:kern w:val="0"/>
                <w:sz w:val="20"/>
                <w:szCs w:val="20"/>
              </w:rPr>
              <w:t>0.00</w:t>
            </w:r>
          </w:p>
        </w:tc>
      </w:tr>
    </w:tbl>
    <w:p w:rsidR="00451D89" w:rsidRPr="00451D89" w:rsidRDefault="00451D89" w:rsidP="00451D89"/>
    <w:p w:rsidR="00451D89" w:rsidRDefault="00451D89" w:rsidP="00451D89">
      <w:pPr>
        <w:pStyle w:val="a7"/>
      </w:pPr>
    </w:p>
    <w:p w:rsidR="00451D89" w:rsidRDefault="00451D89" w:rsidP="00451D89">
      <w:pPr>
        <w:pStyle w:val="a7"/>
      </w:pPr>
    </w:p>
    <w:p w:rsidR="00080B69" w:rsidRDefault="00451D89" w:rsidP="00451D89">
      <w:pPr>
        <w:pStyle w:val="2"/>
      </w:pPr>
      <w:r>
        <w:rPr>
          <w:rFonts w:hint="eastAsia"/>
        </w:rPr>
        <w:t>三、</w:t>
      </w:r>
      <w:r w:rsidR="00080B69" w:rsidRPr="00F26985">
        <w:rPr>
          <w:rFonts w:hint="eastAsia"/>
        </w:rPr>
        <w:t>支出决算表</w:t>
      </w:r>
    </w:p>
    <w:tbl>
      <w:tblPr>
        <w:tblW w:w="10065" w:type="dxa"/>
        <w:tblInd w:w="-459" w:type="dxa"/>
        <w:tblLook w:val="04A0"/>
      </w:tblPr>
      <w:tblGrid>
        <w:gridCol w:w="1506"/>
        <w:gridCol w:w="3030"/>
        <w:gridCol w:w="1156"/>
        <w:gridCol w:w="920"/>
        <w:gridCol w:w="1016"/>
        <w:gridCol w:w="616"/>
        <w:gridCol w:w="616"/>
        <w:gridCol w:w="1205"/>
      </w:tblGrid>
      <w:tr w:rsidR="00451D89" w:rsidRPr="0040053A" w:rsidTr="00836303">
        <w:trPr>
          <w:trHeight w:val="285"/>
        </w:trPr>
        <w:tc>
          <w:tcPr>
            <w:tcW w:w="4536" w:type="dxa"/>
            <w:gridSpan w:val="2"/>
            <w:tcBorders>
              <w:top w:val="nil"/>
              <w:left w:val="nil"/>
              <w:bottom w:val="nil"/>
              <w:right w:val="nil"/>
            </w:tcBorders>
            <w:shd w:val="clear" w:color="auto" w:fill="auto"/>
            <w:noWrap/>
            <w:vAlign w:val="bottom"/>
            <w:hideMark/>
          </w:tcPr>
          <w:p w:rsidR="00451D89"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金</w:t>
            </w:r>
          </w:p>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金额单位：</w:t>
            </w:r>
            <w:r>
              <w:rPr>
                <w:rFonts w:ascii="宋体" w:hAnsi="宋体" w:cs="宋体" w:hint="eastAsia"/>
                <w:color w:val="000000"/>
                <w:kern w:val="0"/>
                <w:sz w:val="20"/>
                <w:szCs w:val="20"/>
              </w:rPr>
              <w:t>万元</w:t>
            </w:r>
          </w:p>
        </w:tc>
        <w:tc>
          <w:tcPr>
            <w:tcW w:w="1156" w:type="dxa"/>
            <w:tcBorders>
              <w:top w:val="nil"/>
              <w:left w:val="nil"/>
              <w:bottom w:val="nil"/>
              <w:right w:val="nil"/>
            </w:tcBorders>
            <w:shd w:val="clear" w:color="auto" w:fill="auto"/>
            <w:noWrap/>
            <w:vAlign w:val="bottom"/>
            <w:hideMark/>
          </w:tcPr>
          <w:p w:rsidR="00451D89" w:rsidRPr="0040053A" w:rsidRDefault="00451D89" w:rsidP="00836303">
            <w:pPr>
              <w:widowControl/>
              <w:spacing w:line="240" w:lineRule="auto"/>
              <w:jc w:val="left"/>
              <w:rPr>
                <w:rFonts w:ascii="宋体" w:hAnsi="宋体" w:cs="宋体"/>
                <w:kern w:val="0"/>
                <w:sz w:val="24"/>
                <w:szCs w:val="24"/>
              </w:rPr>
            </w:pPr>
          </w:p>
        </w:tc>
        <w:tc>
          <w:tcPr>
            <w:tcW w:w="920" w:type="dxa"/>
            <w:tcBorders>
              <w:top w:val="nil"/>
              <w:left w:val="nil"/>
              <w:bottom w:val="nil"/>
              <w:right w:val="nil"/>
            </w:tcBorders>
            <w:shd w:val="clear" w:color="auto" w:fill="auto"/>
            <w:noWrap/>
            <w:vAlign w:val="bottom"/>
            <w:hideMark/>
          </w:tcPr>
          <w:p w:rsidR="00451D89" w:rsidRPr="0040053A" w:rsidRDefault="00451D89" w:rsidP="00836303">
            <w:pPr>
              <w:widowControl/>
              <w:spacing w:line="240" w:lineRule="auto"/>
              <w:jc w:val="left"/>
              <w:rPr>
                <w:rFonts w:ascii="宋体" w:hAnsi="宋体" w:cs="宋体"/>
                <w:kern w:val="0"/>
                <w:sz w:val="24"/>
                <w:szCs w:val="24"/>
              </w:rPr>
            </w:pPr>
          </w:p>
        </w:tc>
        <w:tc>
          <w:tcPr>
            <w:tcW w:w="1016" w:type="dxa"/>
            <w:tcBorders>
              <w:top w:val="nil"/>
              <w:left w:val="nil"/>
              <w:bottom w:val="nil"/>
              <w:right w:val="nil"/>
            </w:tcBorders>
            <w:shd w:val="clear" w:color="auto" w:fill="auto"/>
            <w:noWrap/>
            <w:vAlign w:val="bottom"/>
            <w:hideMark/>
          </w:tcPr>
          <w:p w:rsidR="00451D89" w:rsidRPr="0040053A" w:rsidRDefault="00451D89" w:rsidP="00836303">
            <w:pPr>
              <w:widowControl/>
              <w:spacing w:line="240" w:lineRule="auto"/>
              <w:jc w:val="left"/>
              <w:rPr>
                <w:rFonts w:ascii="宋体" w:hAnsi="宋体" w:cs="宋体"/>
                <w:kern w:val="0"/>
                <w:sz w:val="24"/>
                <w:szCs w:val="24"/>
              </w:rPr>
            </w:pPr>
          </w:p>
        </w:tc>
        <w:tc>
          <w:tcPr>
            <w:tcW w:w="616" w:type="dxa"/>
            <w:tcBorders>
              <w:top w:val="nil"/>
              <w:left w:val="nil"/>
              <w:bottom w:val="nil"/>
              <w:right w:val="nil"/>
            </w:tcBorders>
            <w:shd w:val="clear" w:color="auto" w:fill="auto"/>
            <w:noWrap/>
            <w:vAlign w:val="bottom"/>
            <w:hideMark/>
          </w:tcPr>
          <w:p w:rsidR="00451D89" w:rsidRPr="0040053A" w:rsidRDefault="00451D89" w:rsidP="00836303">
            <w:pPr>
              <w:widowControl/>
              <w:spacing w:line="240" w:lineRule="auto"/>
              <w:jc w:val="left"/>
              <w:rPr>
                <w:rFonts w:ascii="宋体" w:hAnsi="宋体" w:cs="宋体"/>
                <w:kern w:val="0"/>
                <w:sz w:val="24"/>
                <w:szCs w:val="24"/>
              </w:rPr>
            </w:pPr>
          </w:p>
        </w:tc>
        <w:tc>
          <w:tcPr>
            <w:tcW w:w="616" w:type="dxa"/>
            <w:tcBorders>
              <w:top w:val="nil"/>
              <w:left w:val="nil"/>
              <w:bottom w:val="nil"/>
              <w:right w:val="nil"/>
            </w:tcBorders>
            <w:shd w:val="clear" w:color="auto" w:fill="auto"/>
            <w:noWrap/>
            <w:vAlign w:val="bottom"/>
            <w:hideMark/>
          </w:tcPr>
          <w:p w:rsidR="00451D89" w:rsidRPr="0040053A" w:rsidRDefault="00451D89" w:rsidP="00836303">
            <w:pPr>
              <w:widowControl/>
              <w:spacing w:line="240" w:lineRule="auto"/>
              <w:jc w:val="left"/>
              <w:rPr>
                <w:rFonts w:ascii="宋体" w:hAnsi="宋体" w:cs="宋体"/>
                <w:kern w:val="0"/>
                <w:sz w:val="24"/>
                <w:szCs w:val="24"/>
              </w:rPr>
            </w:pPr>
          </w:p>
        </w:tc>
        <w:tc>
          <w:tcPr>
            <w:tcW w:w="1205" w:type="dxa"/>
            <w:tcBorders>
              <w:top w:val="nil"/>
              <w:left w:val="nil"/>
              <w:bottom w:val="nil"/>
              <w:right w:val="nil"/>
            </w:tcBorders>
            <w:shd w:val="clear" w:color="auto" w:fill="auto"/>
            <w:noWrap/>
            <w:vAlign w:val="bottom"/>
            <w:hideMark/>
          </w:tcPr>
          <w:p w:rsidR="00451D89" w:rsidRPr="0040053A" w:rsidRDefault="00451D89" w:rsidP="00836303">
            <w:pPr>
              <w:widowControl/>
              <w:spacing w:line="300" w:lineRule="exact"/>
              <w:jc w:val="right"/>
              <w:rPr>
                <w:rFonts w:ascii="宋体" w:hAnsi="宋体" w:cs="宋体"/>
                <w:color w:val="000000"/>
                <w:kern w:val="0"/>
                <w:sz w:val="20"/>
                <w:szCs w:val="20"/>
              </w:rPr>
            </w:pPr>
          </w:p>
        </w:tc>
      </w:tr>
      <w:tr w:rsidR="00451D89" w:rsidRPr="0040053A" w:rsidTr="00836303">
        <w:trPr>
          <w:trHeight w:val="285"/>
        </w:trPr>
        <w:tc>
          <w:tcPr>
            <w:tcW w:w="4536" w:type="dxa"/>
            <w:gridSpan w:val="2"/>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项目</w:t>
            </w:r>
          </w:p>
        </w:tc>
        <w:tc>
          <w:tcPr>
            <w:tcW w:w="115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本年支出合计</w:t>
            </w:r>
          </w:p>
        </w:tc>
        <w:tc>
          <w:tcPr>
            <w:tcW w:w="920"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基本支出</w:t>
            </w:r>
          </w:p>
        </w:tc>
        <w:tc>
          <w:tcPr>
            <w:tcW w:w="101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项目支出</w:t>
            </w:r>
          </w:p>
        </w:tc>
        <w:tc>
          <w:tcPr>
            <w:tcW w:w="61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上缴上级支出</w:t>
            </w:r>
          </w:p>
        </w:tc>
        <w:tc>
          <w:tcPr>
            <w:tcW w:w="616"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经营支出</w:t>
            </w:r>
          </w:p>
        </w:tc>
        <w:tc>
          <w:tcPr>
            <w:tcW w:w="1205" w:type="dxa"/>
            <w:vMerge w:val="restart"/>
            <w:tcBorders>
              <w:top w:val="single" w:sz="4" w:space="0" w:color="000000"/>
              <w:left w:val="nil"/>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对附属单位补助支出</w:t>
            </w:r>
          </w:p>
        </w:tc>
      </w:tr>
      <w:tr w:rsidR="00451D89" w:rsidRPr="0040053A" w:rsidTr="00836303">
        <w:trPr>
          <w:trHeight w:val="480"/>
        </w:trPr>
        <w:tc>
          <w:tcPr>
            <w:tcW w:w="1506" w:type="dxa"/>
            <w:tcBorders>
              <w:top w:val="nil"/>
              <w:left w:val="single" w:sz="4" w:space="0" w:color="000000"/>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支出功能分类科目编码</w:t>
            </w:r>
          </w:p>
        </w:tc>
        <w:tc>
          <w:tcPr>
            <w:tcW w:w="3030" w:type="dxa"/>
            <w:tcBorders>
              <w:top w:val="nil"/>
              <w:left w:val="nil"/>
              <w:bottom w:val="single" w:sz="4" w:space="0" w:color="000000"/>
              <w:right w:val="single" w:sz="4" w:space="0" w:color="000000"/>
            </w:tcBorders>
            <w:shd w:val="clear" w:color="FFFFFF" w:fill="C0C0C0"/>
            <w:vAlign w:val="center"/>
            <w:hideMark/>
          </w:tcPr>
          <w:p w:rsidR="00451D89" w:rsidRPr="0040053A" w:rsidRDefault="00451D89" w:rsidP="00836303">
            <w:pPr>
              <w:widowControl/>
              <w:spacing w:line="240" w:lineRule="auto"/>
              <w:jc w:val="center"/>
              <w:rPr>
                <w:rFonts w:ascii="宋体" w:hAnsi="宋体" w:cs="宋体"/>
                <w:color w:val="000000"/>
                <w:kern w:val="0"/>
                <w:sz w:val="20"/>
                <w:szCs w:val="20"/>
              </w:rPr>
            </w:pPr>
            <w:r w:rsidRPr="0040053A">
              <w:rPr>
                <w:rFonts w:ascii="宋体" w:hAnsi="宋体" w:cs="宋体" w:hint="eastAsia"/>
                <w:color w:val="000000"/>
                <w:kern w:val="0"/>
                <w:sz w:val="20"/>
                <w:szCs w:val="20"/>
              </w:rPr>
              <w:t>科目名称</w:t>
            </w:r>
          </w:p>
        </w:tc>
        <w:tc>
          <w:tcPr>
            <w:tcW w:w="1156" w:type="dxa"/>
            <w:vMerge/>
            <w:tcBorders>
              <w:top w:val="single" w:sz="4" w:space="0" w:color="000000"/>
              <w:left w:val="nil"/>
              <w:bottom w:val="single" w:sz="4" w:space="0" w:color="000000"/>
              <w:right w:val="single" w:sz="4" w:space="0" w:color="000000"/>
            </w:tcBorders>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p>
        </w:tc>
        <w:tc>
          <w:tcPr>
            <w:tcW w:w="920" w:type="dxa"/>
            <w:vMerge/>
            <w:tcBorders>
              <w:top w:val="single" w:sz="4" w:space="0" w:color="000000"/>
              <w:left w:val="nil"/>
              <w:bottom w:val="single" w:sz="4" w:space="0" w:color="000000"/>
              <w:right w:val="single" w:sz="4" w:space="0" w:color="000000"/>
            </w:tcBorders>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p>
        </w:tc>
        <w:tc>
          <w:tcPr>
            <w:tcW w:w="1016" w:type="dxa"/>
            <w:vMerge/>
            <w:tcBorders>
              <w:top w:val="single" w:sz="4" w:space="0" w:color="000000"/>
              <w:left w:val="nil"/>
              <w:bottom w:val="single" w:sz="4" w:space="0" w:color="000000"/>
              <w:right w:val="single" w:sz="4" w:space="0" w:color="000000"/>
            </w:tcBorders>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p>
        </w:tc>
        <w:tc>
          <w:tcPr>
            <w:tcW w:w="616" w:type="dxa"/>
            <w:vMerge/>
            <w:tcBorders>
              <w:top w:val="single" w:sz="4" w:space="0" w:color="000000"/>
              <w:left w:val="nil"/>
              <w:bottom w:val="single" w:sz="4" w:space="0" w:color="000000"/>
              <w:right w:val="single" w:sz="4" w:space="0" w:color="000000"/>
            </w:tcBorders>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p>
        </w:tc>
        <w:tc>
          <w:tcPr>
            <w:tcW w:w="616" w:type="dxa"/>
            <w:vMerge/>
            <w:tcBorders>
              <w:top w:val="single" w:sz="4" w:space="0" w:color="000000"/>
              <w:left w:val="nil"/>
              <w:bottom w:val="single" w:sz="4" w:space="0" w:color="000000"/>
              <w:right w:val="single" w:sz="4" w:space="0" w:color="000000"/>
            </w:tcBorders>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p>
        </w:tc>
        <w:tc>
          <w:tcPr>
            <w:tcW w:w="1205" w:type="dxa"/>
            <w:vMerge/>
            <w:tcBorders>
              <w:top w:val="single" w:sz="4" w:space="0" w:color="000000"/>
              <w:left w:val="nil"/>
              <w:bottom w:val="single" w:sz="4" w:space="0" w:color="000000"/>
              <w:right w:val="single" w:sz="4" w:space="0" w:color="000000"/>
            </w:tcBorders>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合计行</w:t>
            </w:r>
          </w:p>
        </w:tc>
        <w:tc>
          <w:tcPr>
            <w:tcW w:w="3030" w:type="dxa"/>
            <w:tcBorders>
              <w:top w:val="nil"/>
              <w:left w:val="nil"/>
              <w:bottom w:val="single" w:sz="4" w:space="0" w:color="000000"/>
              <w:right w:val="single" w:sz="4" w:space="0" w:color="000000"/>
            </w:tcBorders>
            <w:shd w:val="clear" w:color="FFFFFF" w:fill="C0C0C0"/>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0</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10,795.88</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837.98</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9,957.90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2010499</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其他发展与改革事务支出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53.00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53.00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lastRenderedPageBreak/>
              <w:t>2060203</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自然科学基金</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40.00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40.00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2060403</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产业技术研究与开发</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438.12</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438.12</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2060404</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科技成果转化与扩散</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15.00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15.00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2060499</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其他技术研究与开发支出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22.00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22.00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2060502</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技术创新服务体系</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7,250.10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7,250.10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2069999</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其他科学技术支出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1,215.23</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1,215.23</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2111001</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能源节约利用</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29.10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29.10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2150199</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其他资源勘探业支出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10.00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10.00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2150501</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行政运行</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837.98</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837.98</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2150899</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其他支持中小企业发展和管理支出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459.97</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459.97</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2159999</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其他资源勘探信息等支出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383.67</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383.67</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2160299</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其他商业流通事务支出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6.00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6.00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2200406</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地震灾害预防</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5.00</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5.00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r w:rsidR="00451D89" w:rsidRPr="0040053A" w:rsidTr="00836303">
        <w:trPr>
          <w:trHeight w:val="285"/>
        </w:trPr>
        <w:tc>
          <w:tcPr>
            <w:tcW w:w="15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2299901</w:t>
            </w:r>
          </w:p>
        </w:tc>
        <w:tc>
          <w:tcPr>
            <w:tcW w:w="303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left"/>
              <w:rPr>
                <w:rFonts w:ascii="宋体" w:hAnsi="宋体" w:cs="宋体"/>
                <w:color w:val="000000"/>
                <w:kern w:val="0"/>
                <w:sz w:val="20"/>
                <w:szCs w:val="20"/>
              </w:rPr>
            </w:pPr>
            <w:r w:rsidRPr="0040053A">
              <w:rPr>
                <w:rFonts w:ascii="宋体" w:hAnsi="宋体" w:cs="宋体" w:hint="eastAsia"/>
                <w:color w:val="000000"/>
                <w:kern w:val="0"/>
                <w:sz w:val="20"/>
                <w:szCs w:val="20"/>
              </w:rPr>
              <w:t>其他支出</w:t>
            </w:r>
          </w:p>
        </w:tc>
        <w:tc>
          <w:tcPr>
            <w:tcW w:w="115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30.71</w:t>
            </w:r>
          </w:p>
        </w:tc>
        <w:tc>
          <w:tcPr>
            <w:tcW w:w="920"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0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30.71</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616"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c>
          <w:tcPr>
            <w:tcW w:w="1205" w:type="dxa"/>
            <w:tcBorders>
              <w:top w:val="nil"/>
              <w:left w:val="nil"/>
              <w:bottom w:val="single" w:sz="4" w:space="0" w:color="000000"/>
              <w:right w:val="single" w:sz="4" w:space="0" w:color="000000"/>
            </w:tcBorders>
            <w:shd w:val="clear" w:color="auto" w:fill="auto"/>
            <w:noWrap/>
            <w:vAlign w:val="center"/>
            <w:hideMark/>
          </w:tcPr>
          <w:p w:rsidR="00451D89" w:rsidRPr="0040053A" w:rsidRDefault="00451D89" w:rsidP="00836303">
            <w:pPr>
              <w:widowControl/>
              <w:spacing w:line="240" w:lineRule="auto"/>
              <w:jc w:val="right"/>
              <w:rPr>
                <w:rFonts w:ascii="宋体" w:hAnsi="宋体" w:cs="宋体"/>
                <w:color w:val="000000"/>
                <w:kern w:val="0"/>
                <w:sz w:val="20"/>
                <w:szCs w:val="20"/>
              </w:rPr>
            </w:pPr>
            <w:r w:rsidRPr="0040053A">
              <w:rPr>
                <w:rFonts w:ascii="宋体" w:hAnsi="宋体" w:cs="宋体" w:hint="eastAsia"/>
                <w:color w:val="000000"/>
                <w:kern w:val="0"/>
                <w:sz w:val="20"/>
                <w:szCs w:val="20"/>
              </w:rPr>
              <w:t>0.00</w:t>
            </w:r>
          </w:p>
        </w:tc>
      </w:tr>
    </w:tbl>
    <w:p w:rsidR="00451D89" w:rsidRPr="00451D89" w:rsidRDefault="00451D89" w:rsidP="00451D89"/>
    <w:p w:rsidR="00451D89" w:rsidRDefault="00451D89" w:rsidP="00451D89">
      <w:pPr>
        <w:pStyle w:val="a7"/>
      </w:pPr>
    </w:p>
    <w:p w:rsidR="00451D89" w:rsidRDefault="00451D89" w:rsidP="00451D89">
      <w:pPr>
        <w:pStyle w:val="a7"/>
      </w:pPr>
    </w:p>
    <w:p w:rsidR="00451D89" w:rsidRDefault="00451D89" w:rsidP="00451D89">
      <w:pPr>
        <w:pStyle w:val="a7"/>
      </w:pPr>
    </w:p>
    <w:p w:rsidR="00451D89" w:rsidRDefault="00451D89" w:rsidP="00451D89">
      <w:pPr>
        <w:pStyle w:val="a7"/>
      </w:pPr>
    </w:p>
    <w:p w:rsidR="00451D89" w:rsidRDefault="00451D89" w:rsidP="00451D89">
      <w:pPr>
        <w:pStyle w:val="a7"/>
      </w:pPr>
    </w:p>
    <w:p w:rsidR="00080B69" w:rsidRDefault="00451D89" w:rsidP="00451D89">
      <w:pPr>
        <w:pStyle w:val="2"/>
      </w:pPr>
      <w:r>
        <w:rPr>
          <w:rFonts w:hint="eastAsia"/>
        </w:rPr>
        <w:t>四、</w:t>
      </w:r>
      <w:r w:rsidR="00080B69" w:rsidRPr="00F26985">
        <w:rPr>
          <w:rFonts w:hint="eastAsia"/>
        </w:rPr>
        <w:t>财政拨款收入支出决算总表</w:t>
      </w:r>
    </w:p>
    <w:tbl>
      <w:tblPr>
        <w:tblW w:w="10258" w:type="dxa"/>
        <w:tblInd w:w="-601" w:type="dxa"/>
        <w:tblLook w:val="04A0"/>
      </w:tblPr>
      <w:tblGrid>
        <w:gridCol w:w="2977"/>
        <w:gridCol w:w="255"/>
        <w:gridCol w:w="1021"/>
        <w:gridCol w:w="103"/>
        <w:gridCol w:w="2309"/>
        <w:gridCol w:w="1124"/>
        <w:gridCol w:w="1124"/>
        <w:gridCol w:w="1345"/>
      </w:tblGrid>
      <w:tr w:rsidR="00451D89" w:rsidRPr="003954E8" w:rsidTr="00836303">
        <w:trPr>
          <w:trHeight w:val="285"/>
        </w:trPr>
        <w:tc>
          <w:tcPr>
            <w:tcW w:w="4356" w:type="dxa"/>
            <w:gridSpan w:val="4"/>
            <w:tcBorders>
              <w:top w:val="nil"/>
              <w:left w:val="nil"/>
              <w:bottom w:val="nil"/>
              <w:right w:val="nil"/>
            </w:tcBorders>
            <w:shd w:val="clear" w:color="auto" w:fill="auto"/>
            <w:noWrap/>
            <w:vAlign w:val="bottom"/>
            <w:hideMark/>
          </w:tcPr>
          <w:p w:rsidR="00451D89"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金</w:t>
            </w:r>
          </w:p>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金额单位：万元</w:t>
            </w:r>
          </w:p>
        </w:tc>
        <w:tc>
          <w:tcPr>
            <w:tcW w:w="2309"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1124"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1124"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1345"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right"/>
              <w:rPr>
                <w:rFonts w:ascii="宋体" w:hAnsi="宋体" w:cs="宋体"/>
                <w:color w:val="000000"/>
                <w:kern w:val="0"/>
                <w:sz w:val="20"/>
                <w:szCs w:val="20"/>
              </w:rPr>
            </w:pPr>
          </w:p>
        </w:tc>
      </w:tr>
      <w:tr w:rsidR="00451D89" w:rsidRPr="003954E8" w:rsidTr="00836303">
        <w:trPr>
          <w:trHeight w:val="285"/>
        </w:trPr>
        <w:tc>
          <w:tcPr>
            <w:tcW w:w="3232" w:type="dxa"/>
            <w:gridSpan w:val="2"/>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0"/>
                <w:szCs w:val="20"/>
              </w:rPr>
            </w:pPr>
            <w:r w:rsidRPr="003954E8">
              <w:rPr>
                <w:rFonts w:ascii="宋体" w:hAnsi="宋体" w:cs="宋体" w:hint="eastAsia"/>
                <w:color w:val="000000"/>
                <w:kern w:val="0"/>
                <w:sz w:val="20"/>
                <w:szCs w:val="20"/>
              </w:rPr>
              <w:t>单位名称</w:t>
            </w:r>
          </w:p>
        </w:tc>
        <w:tc>
          <w:tcPr>
            <w:tcW w:w="7026" w:type="dxa"/>
            <w:gridSpan w:val="6"/>
            <w:tcBorders>
              <w:top w:val="single" w:sz="4" w:space="0" w:color="000000"/>
              <w:left w:val="nil"/>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0"/>
                <w:szCs w:val="20"/>
              </w:rPr>
            </w:pPr>
            <w:r w:rsidRPr="003954E8">
              <w:rPr>
                <w:rFonts w:ascii="宋体" w:hAnsi="宋体" w:cs="宋体" w:hint="eastAsia"/>
                <w:color w:val="000000"/>
                <w:kern w:val="0"/>
                <w:sz w:val="20"/>
                <w:szCs w:val="20"/>
              </w:rPr>
              <w:t>上杭县经济信息科学技术局</w:t>
            </w:r>
          </w:p>
        </w:tc>
      </w:tr>
      <w:tr w:rsidR="00451D89" w:rsidRPr="003954E8" w:rsidTr="00836303">
        <w:trPr>
          <w:trHeight w:val="285"/>
        </w:trPr>
        <w:tc>
          <w:tcPr>
            <w:tcW w:w="4253" w:type="dxa"/>
            <w:gridSpan w:val="3"/>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收     入</w:t>
            </w:r>
          </w:p>
        </w:tc>
        <w:tc>
          <w:tcPr>
            <w:tcW w:w="6005" w:type="dxa"/>
            <w:gridSpan w:val="5"/>
            <w:tcBorders>
              <w:top w:val="nil"/>
              <w:left w:val="nil"/>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支     出</w:t>
            </w:r>
          </w:p>
        </w:tc>
      </w:tr>
      <w:tr w:rsidR="00451D89" w:rsidRPr="003954E8" w:rsidTr="00836303">
        <w:trPr>
          <w:trHeight w:val="312"/>
        </w:trPr>
        <w:tc>
          <w:tcPr>
            <w:tcW w:w="2977" w:type="dxa"/>
            <w:vMerge w:val="restart"/>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项    目</w:t>
            </w:r>
          </w:p>
        </w:tc>
        <w:tc>
          <w:tcPr>
            <w:tcW w:w="1276" w:type="dxa"/>
            <w:gridSpan w:val="2"/>
            <w:vMerge w:val="restart"/>
            <w:tcBorders>
              <w:top w:val="nil"/>
              <w:left w:val="nil"/>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金额</w:t>
            </w:r>
          </w:p>
        </w:tc>
        <w:tc>
          <w:tcPr>
            <w:tcW w:w="2412" w:type="dxa"/>
            <w:gridSpan w:val="2"/>
            <w:vMerge w:val="restart"/>
            <w:tcBorders>
              <w:top w:val="nil"/>
              <w:left w:val="nil"/>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项目（按功能分类）</w:t>
            </w:r>
          </w:p>
        </w:tc>
        <w:tc>
          <w:tcPr>
            <w:tcW w:w="1124" w:type="dxa"/>
            <w:vMerge w:val="restart"/>
            <w:tcBorders>
              <w:top w:val="nil"/>
              <w:left w:val="nil"/>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合计</w:t>
            </w:r>
          </w:p>
        </w:tc>
        <w:tc>
          <w:tcPr>
            <w:tcW w:w="1124" w:type="dxa"/>
            <w:vMerge w:val="restart"/>
            <w:tcBorders>
              <w:top w:val="nil"/>
              <w:left w:val="nil"/>
              <w:bottom w:val="single" w:sz="4" w:space="0" w:color="000000"/>
              <w:right w:val="single" w:sz="4" w:space="0" w:color="000000"/>
            </w:tcBorders>
            <w:shd w:val="clear" w:color="FFFFFF" w:fill="C0C0C0"/>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一般公共预算财政拨款</w:t>
            </w:r>
          </w:p>
        </w:tc>
        <w:tc>
          <w:tcPr>
            <w:tcW w:w="1345" w:type="dxa"/>
            <w:vMerge w:val="restart"/>
            <w:tcBorders>
              <w:top w:val="nil"/>
              <w:left w:val="nil"/>
              <w:bottom w:val="single" w:sz="4" w:space="0" w:color="000000"/>
              <w:right w:val="single" w:sz="4" w:space="0" w:color="000000"/>
            </w:tcBorders>
            <w:shd w:val="clear" w:color="FFFFFF" w:fill="C0C0C0"/>
            <w:vAlign w:val="center"/>
            <w:hideMark/>
          </w:tcPr>
          <w:p w:rsidR="00451D89" w:rsidRPr="003954E8" w:rsidRDefault="00451D89" w:rsidP="00836303">
            <w:pPr>
              <w:widowControl/>
              <w:spacing w:line="240" w:lineRule="auto"/>
              <w:jc w:val="center"/>
              <w:rPr>
                <w:rFonts w:ascii="宋体" w:hAnsi="宋体" w:cs="宋体"/>
                <w:color w:val="000000"/>
                <w:kern w:val="0"/>
                <w:sz w:val="22"/>
              </w:rPr>
            </w:pPr>
            <w:r w:rsidRPr="003954E8">
              <w:rPr>
                <w:rFonts w:ascii="宋体" w:hAnsi="宋体" w:cs="宋体" w:hint="eastAsia"/>
                <w:color w:val="000000"/>
                <w:kern w:val="0"/>
                <w:sz w:val="22"/>
              </w:rPr>
              <w:t>政府性基金预算财政拨款</w:t>
            </w:r>
          </w:p>
        </w:tc>
      </w:tr>
      <w:tr w:rsidR="00451D89" w:rsidRPr="003954E8" w:rsidTr="00836303">
        <w:trPr>
          <w:trHeight w:val="312"/>
        </w:trPr>
        <w:tc>
          <w:tcPr>
            <w:tcW w:w="2977" w:type="dxa"/>
            <w:vMerge/>
            <w:tcBorders>
              <w:top w:val="nil"/>
              <w:left w:val="single" w:sz="4" w:space="0" w:color="000000"/>
              <w:bottom w:val="single" w:sz="4" w:space="0" w:color="000000"/>
              <w:right w:val="single" w:sz="4" w:space="0" w:color="000000"/>
            </w:tcBorders>
            <w:vAlign w:val="center"/>
            <w:hideMark/>
          </w:tcPr>
          <w:p w:rsidR="00451D89" w:rsidRPr="003954E8" w:rsidRDefault="00451D89" w:rsidP="00836303">
            <w:pPr>
              <w:widowControl/>
              <w:spacing w:line="240" w:lineRule="auto"/>
              <w:jc w:val="left"/>
              <w:rPr>
                <w:rFonts w:ascii="宋体" w:hAnsi="宋体" w:cs="宋体"/>
                <w:color w:val="000000"/>
                <w:kern w:val="0"/>
                <w:sz w:val="22"/>
              </w:rPr>
            </w:pPr>
          </w:p>
        </w:tc>
        <w:tc>
          <w:tcPr>
            <w:tcW w:w="1276" w:type="dxa"/>
            <w:gridSpan w:val="2"/>
            <w:vMerge/>
            <w:tcBorders>
              <w:top w:val="nil"/>
              <w:left w:val="nil"/>
              <w:bottom w:val="single" w:sz="4" w:space="0" w:color="000000"/>
              <w:right w:val="single" w:sz="4" w:space="0" w:color="000000"/>
            </w:tcBorders>
            <w:vAlign w:val="center"/>
            <w:hideMark/>
          </w:tcPr>
          <w:p w:rsidR="00451D89" w:rsidRPr="003954E8" w:rsidRDefault="00451D89" w:rsidP="00836303">
            <w:pPr>
              <w:widowControl/>
              <w:spacing w:line="240" w:lineRule="auto"/>
              <w:jc w:val="left"/>
              <w:rPr>
                <w:rFonts w:ascii="宋体" w:hAnsi="宋体" w:cs="宋体"/>
                <w:color w:val="000000"/>
                <w:kern w:val="0"/>
                <w:sz w:val="22"/>
              </w:rPr>
            </w:pPr>
          </w:p>
        </w:tc>
        <w:tc>
          <w:tcPr>
            <w:tcW w:w="2412" w:type="dxa"/>
            <w:gridSpan w:val="2"/>
            <w:vMerge/>
            <w:tcBorders>
              <w:top w:val="nil"/>
              <w:left w:val="nil"/>
              <w:bottom w:val="single" w:sz="4" w:space="0" w:color="000000"/>
              <w:right w:val="single" w:sz="4" w:space="0" w:color="000000"/>
            </w:tcBorders>
            <w:vAlign w:val="center"/>
            <w:hideMark/>
          </w:tcPr>
          <w:p w:rsidR="00451D89" w:rsidRPr="003954E8" w:rsidRDefault="00451D89" w:rsidP="00836303">
            <w:pPr>
              <w:widowControl/>
              <w:spacing w:line="240" w:lineRule="auto"/>
              <w:jc w:val="left"/>
              <w:rPr>
                <w:rFonts w:ascii="宋体" w:hAnsi="宋体" w:cs="宋体"/>
                <w:color w:val="000000"/>
                <w:kern w:val="0"/>
                <w:sz w:val="22"/>
              </w:rPr>
            </w:pPr>
          </w:p>
        </w:tc>
        <w:tc>
          <w:tcPr>
            <w:tcW w:w="1124" w:type="dxa"/>
            <w:vMerge/>
            <w:tcBorders>
              <w:top w:val="nil"/>
              <w:left w:val="nil"/>
              <w:bottom w:val="single" w:sz="4" w:space="0" w:color="000000"/>
              <w:right w:val="single" w:sz="4" w:space="0" w:color="000000"/>
            </w:tcBorders>
            <w:vAlign w:val="center"/>
            <w:hideMark/>
          </w:tcPr>
          <w:p w:rsidR="00451D89" w:rsidRPr="003954E8" w:rsidRDefault="00451D89" w:rsidP="00836303">
            <w:pPr>
              <w:widowControl/>
              <w:spacing w:line="240" w:lineRule="auto"/>
              <w:jc w:val="left"/>
              <w:rPr>
                <w:rFonts w:ascii="宋体" w:hAnsi="宋体" w:cs="宋体"/>
                <w:color w:val="000000"/>
                <w:kern w:val="0"/>
                <w:sz w:val="22"/>
              </w:rPr>
            </w:pPr>
          </w:p>
        </w:tc>
        <w:tc>
          <w:tcPr>
            <w:tcW w:w="1124" w:type="dxa"/>
            <w:vMerge/>
            <w:tcBorders>
              <w:top w:val="nil"/>
              <w:left w:val="nil"/>
              <w:bottom w:val="single" w:sz="4" w:space="0" w:color="000000"/>
              <w:right w:val="single" w:sz="4" w:space="0" w:color="000000"/>
            </w:tcBorders>
            <w:vAlign w:val="center"/>
            <w:hideMark/>
          </w:tcPr>
          <w:p w:rsidR="00451D89" w:rsidRPr="003954E8" w:rsidRDefault="00451D89" w:rsidP="00836303">
            <w:pPr>
              <w:widowControl/>
              <w:spacing w:line="240" w:lineRule="auto"/>
              <w:jc w:val="left"/>
              <w:rPr>
                <w:rFonts w:ascii="宋体" w:hAnsi="宋体" w:cs="宋体"/>
                <w:color w:val="000000"/>
                <w:kern w:val="0"/>
                <w:sz w:val="22"/>
              </w:rPr>
            </w:pPr>
          </w:p>
        </w:tc>
        <w:tc>
          <w:tcPr>
            <w:tcW w:w="1345" w:type="dxa"/>
            <w:vMerge/>
            <w:tcBorders>
              <w:top w:val="nil"/>
              <w:left w:val="nil"/>
              <w:bottom w:val="single" w:sz="4" w:space="0" w:color="000000"/>
              <w:right w:val="single" w:sz="4" w:space="0" w:color="000000"/>
            </w:tcBorders>
            <w:vAlign w:val="center"/>
            <w:hideMark/>
          </w:tcPr>
          <w:p w:rsidR="00451D89" w:rsidRPr="003954E8" w:rsidRDefault="00451D89" w:rsidP="00836303">
            <w:pPr>
              <w:widowControl/>
              <w:spacing w:line="240" w:lineRule="auto"/>
              <w:jc w:val="left"/>
              <w:rPr>
                <w:rFonts w:ascii="宋体" w:hAnsi="宋体" w:cs="宋体"/>
                <w:color w:val="000000"/>
                <w:kern w:val="0"/>
                <w:sz w:val="22"/>
              </w:rPr>
            </w:pP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一、一般公共预算财政拨款</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12,144.84</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一、一般公共服务支出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53.00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53.00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二、政府性基金预算财政拨款</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二、外交支出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三、国防支出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lastRenderedPageBreak/>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四、公共安全支出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五、教育支出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六、科学技术支出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8,980.45</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8,980.45</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七、文化体育与传媒支出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八、社会保障和就业支出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九、医疗卫生与计划生育支出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十、节能环保支出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29.10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29.10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十一、城乡社区支出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十二、农林水支出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十三、交通运输支出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十四、资源勘探信息等支出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1,691.62</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1,691.62</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十五、商业服务业等支出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6.00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6.00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十六、金融支出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十七、援助其他地区支出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十八、国土海洋气象等支出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十九、住房保障支出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二十、粮油物资储备支出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二十一、其他支出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30.71</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30.71</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二十二、债务还本支出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 xml:space="preserve">　</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二十三、债务付息支出</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b/>
                <w:bCs/>
                <w:color w:val="000000"/>
                <w:kern w:val="0"/>
                <w:sz w:val="22"/>
              </w:rPr>
            </w:pPr>
            <w:r w:rsidRPr="003954E8">
              <w:rPr>
                <w:rFonts w:ascii="宋体" w:hAnsi="宋体" w:cs="宋体" w:hint="eastAsia"/>
                <w:b/>
                <w:bCs/>
                <w:color w:val="000000"/>
                <w:kern w:val="0"/>
                <w:sz w:val="22"/>
              </w:rPr>
              <w:t>本年收入合计</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12,144.84</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center"/>
              <w:rPr>
                <w:rFonts w:ascii="宋体" w:hAnsi="宋体" w:cs="宋体"/>
                <w:b/>
                <w:bCs/>
                <w:color w:val="000000"/>
                <w:kern w:val="0"/>
                <w:sz w:val="20"/>
                <w:szCs w:val="20"/>
              </w:rPr>
            </w:pPr>
            <w:r w:rsidRPr="003954E8">
              <w:rPr>
                <w:rFonts w:ascii="宋体" w:hAnsi="宋体" w:cs="宋体" w:hint="eastAsia"/>
                <w:b/>
                <w:bCs/>
                <w:color w:val="000000"/>
                <w:kern w:val="0"/>
                <w:sz w:val="20"/>
                <w:szCs w:val="20"/>
              </w:rPr>
              <w:t>本年支出合计</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10,795.88</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10,795.88</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年初财政拨款结转和结余</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18.06</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年末财政拨款结转和结余</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1,367.02</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1,367.02</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一、一般公共预算财政拨款</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18.06</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基本支出结转</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2"/>
              </w:rPr>
            </w:pPr>
            <w:r w:rsidRPr="003954E8">
              <w:rPr>
                <w:rFonts w:ascii="宋体" w:hAnsi="宋体" w:cs="宋体" w:hint="eastAsia"/>
                <w:color w:val="000000"/>
                <w:kern w:val="0"/>
                <w:sz w:val="22"/>
              </w:rPr>
              <w:t>二、政府性基金预算财政拨款</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 xml:space="preserve">    项目支出结转和结余</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1,367.02</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1,367.02</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285"/>
        </w:trPr>
        <w:tc>
          <w:tcPr>
            <w:tcW w:w="2977"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center"/>
              <w:rPr>
                <w:rFonts w:ascii="宋体" w:hAnsi="宋体" w:cs="宋体"/>
                <w:b/>
                <w:bCs/>
                <w:color w:val="000000"/>
                <w:kern w:val="0"/>
                <w:sz w:val="22"/>
              </w:rPr>
            </w:pPr>
            <w:r w:rsidRPr="003954E8">
              <w:rPr>
                <w:rFonts w:ascii="宋体" w:hAnsi="宋体" w:cs="宋体" w:hint="eastAsia"/>
                <w:b/>
                <w:bCs/>
                <w:color w:val="000000"/>
                <w:kern w:val="0"/>
                <w:sz w:val="22"/>
              </w:rPr>
              <w:t>总计</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12,162.90</w:t>
            </w:r>
          </w:p>
        </w:tc>
        <w:tc>
          <w:tcPr>
            <w:tcW w:w="2412" w:type="dxa"/>
            <w:gridSpan w:val="2"/>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center"/>
              <w:rPr>
                <w:rFonts w:ascii="宋体" w:hAnsi="宋体" w:cs="宋体"/>
                <w:b/>
                <w:bCs/>
                <w:color w:val="000000"/>
                <w:kern w:val="0"/>
                <w:sz w:val="20"/>
                <w:szCs w:val="20"/>
              </w:rPr>
            </w:pPr>
            <w:r w:rsidRPr="003954E8">
              <w:rPr>
                <w:rFonts w:ascii="宋体" w:hAnsi="宋体" w:cs="宋体" w:hint="eastAsia"/>
                <w:b/>
                <w:bCs/>
                <w:color w:val="000000"/>
                <w:kern w:val="0"/>
                <w:sz w:val="20"/>
                <w:szCs w:val="20"/>
              </w:rPr>
              <w:t>总计</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12,162.90</w:t>
            </w:r>
          </w:p>
        </w:tc>
        <w:tc>
          <w:tcPr>
            <w:tcW w:w="1124"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12,162.90</w:t>
            </w:r>
          </w:p>
        </w:tc>
        <w:tc>
          <w:tcPr>
            <w:tcW w:w="134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b/>
                <w:bCs/>
                <w:color w:val="000000"/>
                <w:kern w:val="0"/>
                <w:sz w:val="20"/>
                <w:szCs w:val="20"/>
              </w:rPr>
            </w:pPr>
            <w:r w:rsidRPr="003954E8">
              <w:rPr>
                <w:rFonts w:ascii="宋体" w:hAnsi="宋体" w:cs="宋体" w:hint="eastAsia"/>
                <w:b/>
                <w:bCs/>
                <w:color w:val="000000"/>
                <w:kern w:val="0"/>
                <w:sz w:val="20"/>
                <w:szCs w:val="20"/>
              </w:rPr>
              <w:t>0.00</w:t>
            </w:r>
          </w:p>
        </w:tc>
      </w:tr>
    </w:tbl>
    <w:p w:rsidR="00451D89" w:rsidRPr="00451D89" w:rsidRDefault="00451D89" w:rsidP="00451D89"/>
    <w:p w:rsidR="00080B69" w:rsidRDefault="00451D89" w:rsidP="00451D89">
      <w:pPr>
        <w:pStyle w:val="2"/>
      </w:pPr>
      <w:r>
        <w:rPr>
          <w:rFonts w:hint="eastAsia"/>
        </w:rPr>
        <w:t>五、</w:t>
      </w:r>
      <w:r w:rsidR="00080B69" w:rsidRPr="00F26985">
        <w:rPr>
          <w:rFonts w:hint="eastAsia"/>
        </w:rPr>
        <w:t>一般公共预算财政拨款支出决算表</w:t>
      </w:r>
    </w:p>
    <w:tbl>
      <w:tblPr>
        <w:tblW w:w="8248" w:type="dxa"/>
        <w:tblInd w:w="93" w:type="dxa"/>
        <w:tblLook w:val="04A0"/>
      </w:tblPr>
      <w:tblGrid>
        <w:gridCol w:w="1206"/>
        <w:gridCol w:w="3269"/>
        <w:gridCol w:w="1365"/>
        <w:gridCol w:w="881"/>
        <w:gridCol w:w="1527"/>
      </w:tblGrid>
      <w:tr w:rsidR="00451D89" w:rsidRPr="003954E8" w:rsidTr="00836303">
        <w:trPr>
          <w:trHeight w:val="413"/>
        </w:trPr>
        <w:tc>
          <w:tcPr>
            <w:tcW w:w="4475" w:type="dxa"/>
            <w:gridSpan w:val="2"/>
            <w:tcBorders>
              <w:top w:val="nil"/>
              <w:left w:val="nil"/>
              <w:bottom w:val="nil"/>
              <w:right w:val="nil"/>
            </w:tcBorders>
            <w:shd w:val="clear" w:color="auto" w:fill="auto"/>
            <w:noWrap/>
            <w:vAlign w:val="bottom"/>
            <w:hideMark/>
          </w:tcPr>
          <w:p w:rsidR="00451D89"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金</w:t>
            </w:r>
          </w:p>
          <w:p w:rsidR="00451D89" w:rsidRPr="003954E8" w:rsidRDefault="00451D89" w:rsidP="00836303">
            <w:pPr>
              <w:widowControl/>
              <w:spacing w:line="240" w:lineRule="auto"/>
              <w:jc w:val="left"/>
              <w:rPr>
                <w:rFonts w:ascii="宋体" w:hAnsi="宋体" w:cs="宋体"/>
                <w:color w:val="000000"/>
                <w:kern w:val="0"/>
                <w:sz w:val="20"/>
                <w:szCs w:val="20"/>
              </w:rPr>
            </w:pPr>
            <w:r>
              <w:rPr>
                <w:rFonts w:ascii="宋体" w:hAnsi="宋体" w:cs="宋体" w:hint="eastAsia"/>
                <w:color w:val="000000"/>
                <w:kern w:val="0"/>
                <w:sz w:val="20"/>
                <w:szCs w:val="20"/>
              </w:rPr>
              <w:t>金额单位：万元</w:t>
            </w:r>
          </w:p>
        </w:tc>
        <w:tc>
          <w:tcPr>
            <w:tcW w:w="1365"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881"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1527"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ind w:right="300"/>
              <w:jc w:val="right"/>
              <w:rPr>
                <w:rFonts w:ascii="宋体" w:hAnsi="宋体" w:cs="宋体"/>
                <w:color w:val="000000"/>
                <w:kern w:val="0"/>
                <w:sz w:val="20"/>
                <w:szCs w:val="20"/>
              </w:rPr>
            </w:pPr>
          </w:p>
        </w:tc>
      </w:tr>
      <w:tr w:rsidR="00451D89" w:rsidRPr="003954E8" w:rsidTr="00836303">
        <w:trPr>
          <w:trHeight w:val="413"/>
        </w:trPr>
        <w:tc>
          <w:tcPr>
            <w:tcW w:w="1206" w:type="dxa"/>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451D89" w:rsidRPr="003954E8" w:rsidRDefault="00451D89" w:rsidP="00836303">
            <w:pPr>
              <w:widowControl/>
              <w:spacing w:line="240" w:lineRule="auto"/>
              <w:jc w:val="center"/>
              <w:rPr>
                <w:rFonts w:ascii="宋体" w:hAnsi="宋体" w:cs="宋体"/>
                <w:color w:val="000000"/>
                <w:kern w:val="0"/>
                <w:sz w:val="20"/>
                <w:szCs w:val="20"/>
              </w:rPr>
            </w:pPr>
            <w:r w:rsidRPr="003954E8">
              <w:rPr>
                <w:rFonts w:ascii="宋体" w:hAnsi="宋体" w:cs="宋体" w:hint="eastAsia"/>
                <w:color w:val="000000"/>
                <w:kern w:val="0"/>
                <w:sz w:val="20"/>
                <w:szCs w:val="20"/>
              </w:rPr>
              <w:t>科目编码</w:t>
            </w:r>
          </w:p>
        </w:tc>
        <w:tc>
          <w:tcPr>
            <w:tcW w:w="3269" w:type="dxa"/>
            <w:tcBorders>
              <w:top w:val="single" w:sz="4" w:space="0" w:color="000000"/>
              <w:left w:val="nil"/>
              <w:bottom w:val="single" w:sz="4" w:space="0" w:color="000000"/>
              <w:right w:val="single" w:sz="4" w:space="0" w:color="000000"/>
            </w:tcBorders>
            <w:shd w:val="clear" w:color="FFFFFF" w:fill="C0C0C0"/>
            <w:vAlign w:val="center"/>
            <w:hideMark/>
          </w:tcPr>
          <w:p w:rsidR="00451D89" w:rsidRPr="003954E8" w:rsidRDefault="00451D89" w:rsidP="00836303">
            <w:pPr>
              <w:widowControl/>
              <w:spacing w:line="240" w:lineRule="auto"/>
              <w:jc w:val="center"/>
              <w:rPr>
                <w:rFonts w:ascii="宋体" w:hAnsi="宋体" w:cs="宋体"/>
                <w:color w:val="000000"/>
                <w:kern w:val="0"/>
                <w:sz w:val="20"/>
                <w:szCs w:val="20"/>
              </w:rPr>
            </w:pPr>
            <w:r w:rsidRPr="003954E8">
              <w:rPr>
                <w:rFonts w:ascii="宋体" w:hAnsi="宋体" w:cs="宋体" w:hint="eastAsia"/>
                <w:color w:val="000000"/>
                <w:kern w:val="0"/>
                <w:sz w:val="20"/>
                <w:szCs w:val="20"/>
              </w:rPr>
              <w:t>科目名称</w:t>
            </w:r>
          </w:p>
        </w:tc>
        <w:tc>
          <w:tcPr>
            <w:tcW w:w="1365" w:type="dxa"/>
            <w:tcBorders>
              <w:top w:val="single" w:sz="4" w:space="0" w:color="000000"/>
              <w:left w:val="nil"/>
              <w:bottom w:val="single" w:sz="4" w:space="0" w:color="000000"/>
              <w:right w:val="single" w:sz="4" w:space="0" w:color="000000"/>
            </w:tcBorders>
            <w:shd w:val="clear" w:color="FFFFFF" w:fill="C0C0C0"/>
            <w:vAlign w:val="center"/>
            <w:hideMark/>
          </w:tcPr>
          <w:p w:rsidR="00451D89" w:rsidRPr="003954E8" w:rsidRDefault="00451D89" w:rsidP="00836303">
            <w:pPr>
              <w:widowControl/>
              <w:spacing w:line="240" w:lineRule="auto"/>
              <w:jc w:val="center"/>
              <w:rPr>
                <w:rFonts w:ascii="宋体" w:hAnsi="宋体" w:cs="宋体"/>
                <w:color w:val="000000"/>
                <w:kern w:val="0"/>
                <w:sz w:val="20"/>
                <w:szCs w:val="20"/>
              </w:rPr>
            </w:pPr>
            <w:r w:rsidRPr="003954E8">
              <w:rPr>
                <w:rFonts w:ascii="宋体" w:hAnsi="宋体" w:cs="宋体" w:hint="eastAsia"/>
                <w:color w:val="000000"/>
                <w:kern w:val="0"/>
                <w:sz w:val="20"/>
                <w:szCs w:val="20"/>
              </w:rPr>
              <w:t>本年支出合计</w:t>
            </w:r>
          </w:p>
        </w:tc>
        <w:tc>
          <w:tcPr>
            <w:tcW w:w="881" w:type="dxa"/>
            <w:tcBorders>
              <w:top w:val="single" w:sz="4" w:space="0" w:color="000000"/>
              <w:left w:val="nil"/>
              <w:bottom w:val="single" w:sz="4" w:space="0" w:color="000000"/>
              <w:right w:val="single" w:sz="4" w:space="0" w:color="000000"/>
            </w:tcBorders>
            <w:shd w:val="clear" w:color="FFFFFF" w:fill="C0C0C0"/>
            <w:vAlign w:val="center"/>
            <w:hideMark/>
          </w:tcPr>
          <w:p w:rsidR="00451D89" w:rsidRPr="003954E8" w:rsidRDefault="00451D89" w:rsidP="00836303">
            <w:pPr>
              <w:widowControl/>
              <w:spacing w:line="240" w:lineRule="auto"/>
              <w:jc w:val="center"/>
              <w:rPr>
                <w:rFonts w:ascii="宋体" w:hAnsi="宋体" w:cs="宋体"/>
                <w:color w:val="000000"/>
                <w:kern w:val="0"/>
                <w:sz w:val="20"/>
                <w:szCs w:val="20"/>
              </w:rPr>
            </w:pPr>
            <w:r w:rsidRPr="003954E8">
              <w:rPr>
                <w:rFonts w:ascii="宋体" w:hAnsi="宋体" w:cs="宋体" w:hint="eastAsia"/>
                <w:color w:val="000000"/>
                <w:kern w:val="0"/>
                <w:sz w:val="20"/>
                <w:szCs w:val="20"/>
              </w:rPr>
              <w:t>基本支出</w:t>
            </w:r>
          </w:p>
        </w:tc>
        <w:tc>
          <w:tcPr>
            <w:tcW w:w="1527" w:type="dxa"/>
            <w:tcBorders>
              <w:top w:val="single" w:sz="4" w:space="0" w:color="000000"/>
              <w:left w:val="nil"/>
              <w:bottom w:val="single" w:sz="4" w:space="0" w:color="000000"/>
              <w:right w:val="single" w:sz="4" w:space="0" w:color="000000"/>
            </w:tcBorders>
            <w:shd w:val="clear" w:color="FFFFFF" w:fill="C0C0C0"/>
            <w:vAlign w:val="center"/>
            <w:hideMark/>
          </w:tcPr>
          <w:p w:rsidR="00451D89" w:rsidRPr="003954E8" w:rsidRDefault="00451D89" w:rsidP="00836303">
            <w:pPr>
              <w:widowControl/>
              <w:spacing w:line="240" w:lineRule="auto"/>
              <w:jc w:val="center"/>
              <w:rPr>
                <w:rFonts w:ascii="宋体" w:hAnsi="宋体" w:cs="宋体"/>
                <w:color w:val="000000"/>
                <w:kern w:val="0"/>
                <w:sz w:val="20"/>
                <w:szCs w:val="20"/>
              </w:rPr>
            </w:pPr>
            <w:r w:rsidRPr="003954E8">
              <w:rPr>
                <w:rFonts w:ascii="宋体" w:hAnsi="宋体" w:cs="宋体" w:hint="eastAsia"/>
                <w:color w:val="000000"/>
                <w:kern w:val="0"/>
                <w:sz w:val="20"/>
                <w:szCs w:val="20"/>
              </w:rPr>
              <w:t>项目支出</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合计行</w:t>
            </w:r>
          </w:p>
        </w:tc>
        <w:tc>
          <w:tcPr>
            <w:tcW w:w="3269" w:type="dxa"/>
            <w:tcBorders>
              <w:top w:val="nil"/>
              <w:left w:val="nil"/>
              <w:bottom w:val="single" w:sz="4" w:space="0" w:color="000000"/>
              <w:right w:val="single" w:sz="4" w:space="0" w:color="000000"/>
            </w:tcBorders>
            <w:shd w:val="clear" w:color="FFFFFF" w:fill="C0C0C0"/>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0</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10,795.88</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837.98</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9,957.90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2010499</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其他发展与改革事务支出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53.00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53.00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2060203</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自然科学基金</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40.00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40.00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lastRenderedPageBreak/>
              <w:t>2060403</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产业技术研究与开发</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438.12</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438.12</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2060404</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科技成果转化与扩散</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15.00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15.00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2060499</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其他技术研究与开发支出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22.00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22.00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2060502</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技术创新服务体系</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7,250.10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7,250.10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2069999</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其他科学技术支出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1,215.23</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1,215.23</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2111001</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能源节约利用</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29.10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29.10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2150199</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其他资源勘探业支出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10.00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10.00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2150501</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行政运行</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837.98</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837.98</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2150899</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其他支持中小企业发展和管理支出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459.97</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459.97</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2159999</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其他资源勘探信息等支出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383.67</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383.67</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2160299</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其他商业流通事务支出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6.00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6.00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2200406</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地震灾害预防</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5.00</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5.00</w:t>
            </w:r>
          </w:p>
        </w:tc>
      </w:tr>
      <w:tr w:rsidR="00451D89" w:rsidRPr="003954E8" w:rsidTr="00836303">
        <w:trPr>
          <w:trHeight w:val="413"/>
        </w:trPr>
        <w:tc>
          <w:tcPr>
            <w:tcW w:w="1206" w:type="dxa"/>
            <w:tcBorders>
              <w:top w:val="nil"/>
              <w:left w:val="single" w:sz="4" w:space="0" w:color="000000"/>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2299901</w:t>
            </w:r>
          </w:p>
        </w:tc>
        <w:tc>
          <w:tcPr>
            <w:tcW w:w="3269"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left"/>
              <w:rPr>
                <w:rFonts w:ascii="宋体" w:hAnsi="宋体" w:cs="宋体"/>
                <w:color w:val="000000"/>
                <w:kern w:val="0"/>
                <w:sz w:val="20"/>
                <w:szCs w:val="20"/>
              </w:rPr>
            </w:pPr>
            <w:r w:rsidRPr="003954E8">
              <w:rPr>
                <w:rFonts w:ascii="宋体" w:hAnsi="宋体" w:cs="宋体" w:hint="eastAsia"/>
                <w:color w:val="000000"/>
                <w:kern w:val="0"/>
                <w:sz w:val="20"/>
                <w:szCs w:val="20"/>
              </w:rPr>
              <w:t>其他支出</w:t>
            </w:r>
          </w:p>
        </w:tc>
        <w:tc>
          <w:tcPr>
            <w:tcW w:w="1365"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30.71</w:t>
            </w:r>
          </w:p>
        </w:tc>
        <w:tc>
          <w:tcPr>
            <w:tcW w:w="881"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0.00</w:t>
            </w:r>
          </w:p>
        </w:tc>
        <w:tc>
          <w:tcPr>
            <w:tcW w:w="1527" w:type="dxa"/>
            <w:tcBorders>
              <w:top w:val="nil"/>
              <w:left w:val="nil"/>
              <w:bottom w:val="single" w:sz="4" w:space="0" w:color="000000"/>
              <w:right w:val="single" w:sz="4" w:space="0" w:color="000000"/>
            </w:tcBorders>
            <w:shd w:val="clear" w:color="auto" w:fill="auto"/>
            <w:noWrap/>
            <w:vAlign w:val="center"/>
            <w:hideMark/>
          </w:tcPr>
          <w:p w:rsidR="00451D89" w:rsidRPr="003954E8" w:rsidRDefault="00451D89" w:rsidP="00836303">
            <w:pPr>
              <w:widowControl/>
              <w:spacing w:line="240" w:lineRule="auto"/>
              <w:jc w:val="right"/>
              <w:rPr>
                <w:rFonts w:ascii="宋体" w:hAnsi="宋体" w:cs="宋体"/>
                <w:color w:val="000000"/>
                <w:kern w:val="0"/>
                <w:sz w:val="20"/>
                <w:szCs w:val="20"/>
              </w:rPr>
            </w:pPr>
            <w:r w:rsidRPr="003954E8">
              <w:rPr>
                <w:rFonts w:ascii="宋体" w:hAnsi="宋体" w:cs="宋体" w:hint="eastAsia"/>
                <w:color w:val="000000"/>
                <w:kern w:val="0"/>
                <w:sz w:val="20"/>
                <w:szCs w:val="20"/>
              </w:rPr>
              <w:t>30.71</w:t>
            </w:r>
          </w:p>
        </w:tc>
      </w:tr>
      <w:tr w:rsidR="00451D89" w:rsidRPr="003954E8" w:rsidTr="00836303">
        <w:trPr>
          <w:trHeight w:val="413"/>
        </w:trPr>
        <w:tc>
          <w:tcPr>
            <w:tcW w:w="1206"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3269"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1365"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881"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c>
          <w:tcPr>
            <w:tcW w:w="1527" w:type="dxa"/>
            <w:tcBorders>
              <w:top w:val="nil"/>
              <w:left w:val="nil"/>
              <w:bottom w:val="nil"/>
              <w:right w:val="nil"/>
            </w:tcBorders>
            <w:shd w:val="clear" w:color="auto" w:fill="auto"/>
            <w:noWrap/>
            <w:vAlign w:val="bottom"/>
            <w:hideMark/>
          </w:tcPr>
          <w:p w:rsidR="00451D89" w:rsidRPr="003954E8" w:rsidRDefault="00451D89" w:rsidP="00836303">
            <w:pPr>
              <w:widowControl/>
              <w:spacing w:line="240" w:lineRule="auto"/>
              <w:jc w:val="left"/>
              <w:rPr>
                <w:rFonts w:ascii="宋体" w:hAnsi="宋体" w:cs="宋体"/>
                <w:kern w:val="0"/>
                <w:sz w:val="24"/>
                <w:szCs w:val="24"/>
              </w:rPr>
            </w:pPr>
          </w:p>
        </w:tc>
      </w:tr>
    </w:tbl>
    <w:p w:rsidR="00451D89" w:rsidRPr="00451D89" w:rsidRDefault="00451D89" w:rsidP="00451D89"/>
    <w:p w:rsidR="00451D89" w:rsidRDefault="00451D89" w:rsidP="00451D89">
      <w:pPr>
        <w:pStyle w:val="a7"/>
      </w:pPr>
    </w:p>
    <w:p w:rsidR="00451D89" w:rsidRDefault="00451D89" w:rsidP="00451D89">
      <w:pPr>
        <w:pStyle w:val="a7"/>
      </w:pPr>
    </w:p>
    <w:p w:rsidR="00451D89" w:rsidRDefault="00451D89" w:rsidP="00451D89">
      <w:pPr>
        <w:pStyle w:val="a7"/>
      </w:pPr>
    </w:p>
    <w:p w:rsidR="00080B69" w:rsidRDefault="00451D89" w:rsidP="00451D89">
      <w:pPr>
        <w:pStyle w:val="2"/>
      </w:pPr>
      <w:r>
        <w:rPr>
          <w:rFonts w:hint="eastAsia"/>
        </w:rPr>
        <w:t>六、</w:t>
      </w:r>
      <w:r w:rsidR="00080B69" w:rsidRPr="00F26985">
        <w:rPr>
          <w:rFonts w:hint="eastAsia"/>
        </w:rPr>
        <w:t>一般公共预算财政拨款支出决算明细表</w:t>
      </w:r>
    </w:p>
    <w:tbl>
      <w:tblPr>
        <w:tblW w:w="7643" w:type="dxa"/>
        <w:tblInd w:w="93" w:type="dxa"/>
        <w:tblLook w:val="04A0"/>
      </w:tblPr>
      <w:tblGrid>
        <w:gridCol w:w="1356"/>
        <w:gridCol w:w="3009"/>
        <w:gridCol w:w="3278"/>
      </w:tblGrid>
      <w:tr w:rsidR="00451D89" w:rsidRPr="00002541" w:rsidTr="00836303">
        <w:trPr>
          <w:trHeight w:val="465"/>
        </w:trPr>
        <w:tc>
          <w:tcPr>
            <w:tcW w:w="4365" w:type="dxa"/>
            <w:gridSpan w:val="2"/>
            <w:tcBorders>
              <w:top w:val="nil"/>
              <w:left w:val="nil"/>
              <w:bottom w:val="nil"/>
              <w:right w:val="nil"/>
            </w:tcBorders>
            <w:shd w:val="clear" w:color="auto" w:fill="auto"/>
            <w:noWrap/>
            <w:vAlign w:val="bottom"/>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金</w:t>
            </w:r>
          </w:p>
        </w:tc>
        <w:tc>
          <w:tcPr>
            <w:tcW w:w="3278" w:type="dxa"/>
            <w:tcBorders>
              <w:top w:val="nil"/>
              <w:left w:val="nil"/>
              <w:bottom w:val="nil"/>
              <w:right w:val="nil"/>
            </w:tcBorders>
            <w:shd w:val="clear" w:color="auto" w:fill="auto"/>
            <w:noWrap/>
            <w:vAlign w:val="bottom"/>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金额单位： 万元</w:t>
            </w:r>
          </w:p>
        </w:tc>
      </w:tr>
      <w:tr w:rsidR="00451D89" w:rsidRPr="00002541" w:rsidTr="00836303">
        <w:trPr>
          <w:trHeight w:val="465"/>
        </w:trPr>
        <w:tc>
          <w:tcPr>
            <w:tcW w:w="4365" w:type="dxa"/>
            <w:gridSpan w:val="2"/>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单位名称</w:t>
            </w:r>
          </w:p>
        </w:tc>
        <w:tc>
          <w:tcPr>
            <w:tcW w:w="3278" w:type="dxa"/>
            <w:tcBorders>
              <w:top w:val="single" w:sz="4" w:space="0" w:color="000000"/>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上杭县经济信息科学技术局</w:t>
            </w:r>
          </w:p>
        </w:tc>
      </w:tr>
      <w:tr w:rsidR="00451D89" w:rsidRPr="00002541" w:rsidTr="00836303">
        <w:trPr>
          <w:trHeight w:val="465"/>
        </w:trPr>
        <w:tc>
          <w:tcPr>
            <w:tcW w:w="4365" w:type="dxa"/>
            <w:gridSpan w:val="2"/>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项    目</w:t>
            </w:r>
          </w:p>
        </w:tc>
        <w:tc>
          <w:tcPr>
            <w:tcW w:w="3278" w:type="dxa"/>
            <w:vMerge w:val="restart"/>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 xml:space="preserve">合     计 </w:t>
            </w:r>
          </w:p>
        </w:tc>
      </w:tr>
      <w:tr w:rsidR="00451D89" w:rsidRPr="00002541" w:rsidTr="00836303">
        <w:trPr>
          <w:trHeight w:val="783"/>
        </w:trPr>
        <w:tc>
          <w:tcPr>
            <w:tcW w:w="1356" w:type="dxa"/>
            <w:tcBorders>
              <w:top w:val="nil"/>
              <w:left w:val="single" w:sz="4" w:space="0" w:color="000000"/>
              <w:bottom w:val="single" w:sz="4" w:space="0" w:color="000000"/>
              <w:right w:val="single" w:sz="4" w:space="0" w:color="000000"/>
            </w:tcBorders>
            <w:shd w:val="clear" w:color="FFFFFF" w:fill="C0C0C0"/>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经济分类</w:t>
            </w:r>
            <w:r w:rsidRPr="00002541">
              <w:rPr>
                <w:rFonts w:ascii="宋体" w:hAnsi="宋体" w:cs="宋体" w:hint="eastAsia"/>
                <w:color w:val="000000"/>
                <w:kern w:val="0"/>
                <w:sz w:val="20"/>
                <w:szCs w:val="20"/>
              </w:rPr>
              <w:br/>
            </w:r>
            <w:r w:rsidRPr="00002541">
              <w:rPr>
                <w:rFonts w:ascii="宋体" w:hAnsi="宋体" w:cs="宋体" w:hint="eastAsia"/>
                <w:color w:val="000000"/>
                <w:kern w:val="0"/>
                <w:sz w:val="20"/>
                <w:szCs w:val="20"/>
              </w:rPr>
              <w:br/>
              <w:t>科目编码</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科目名称</w:t>
            </w:r>
          </w:p>
        </w:tc>
        <w:tc>
          <w:tcPr>
            <w:tcW w:w="3278" w:type="dxa"/>
            <w:vMerge/>
            <w:tcBorders>
              <w:top w:val="nil"/>
              <w:left w:val="nil"/>
              <w:bottom w:val="single" w:sz="4" w:space="0" w:color="000000"/>
              <w:right w:val="single" w:sz="4" w:space="0" w:color="000000"/>
            </w:tcBorders>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p>
        </w:tc>
      </w:tr>
      <w:tr w:rsidR="00451D89" w:rsidRPr="00002541" w:rsidTr="00836303">
        <w:trPr>
          <w:trHeight w:val="465"/>
        </w:trPr>
        <w:tc>
          <w:tcPr>
            <w:tcW w:w="4365" w:type="dxa"/>
            <w:gridSpan w:val="2"/>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合         计</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10,795.88</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工资福利支出</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638.38</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商品和服务支出</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184.61</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lastRenderedPageBreak/>
              <w:t>303</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对个人和家庭的补助</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14.99</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311</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资本性支出（基本建设）</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资本性支出</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311</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对企业补助（基本建设）</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312</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对企业补助</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9,957.90</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307</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债务利息及费用支出</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465"/>
        </w:trPr>
        <w:tc>
          <w:tcPr>
            <w:tcW w:w="1356"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399</w:t>
            </w:r>
          </w:p>
        </w:tc>
        <w:tc>
          <w:tcPr>
            <w:tcW w:w="3009"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其他支出</w:t>
            </w:r>
          </w:p>
        </w:tc>
        <w:tc>
          <w:tcPr>
            <w:tcW w:w="3278"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bl>
    <w:p w:rsidR="00451D89" w:rsidRPr="00451D89" w:rsidRDefault="00451D89" w:rsidP="00451D89"/>
    <w:p w:rsidR="00451D89" w:rsidRDefault="00451D89" w:rsidP="00451D89">
      <w:pPr>
        <w:pStyle w:val="a7"/>
      </w:pPr>
    </w:p>
    <w:p w:rsidR="00451D89" w:rsidRDefault="00451D89" w:rsidP="00451D89">
      <w:pPr>
        <w:pStyle w:val="a7"/>
      </w:pPr>
    </w:p>
    <w:p w:rsidR="00451D89" w:rsidRDefault="00451D89" w:rsidP="00451D89">
      <w:pPr>
        <w:pStyle w:val="a7"/>
      </w:pPr>
    </w:p>
    <w:p w:rsidR="00451D89" w:rsidRDefault="00451D89" w:rsidP="00451D89">
      <w:pPr>
        <w:pStyle w:val="a7"/>
      </w:pPr>
    </w:p>
    <w:p w:rsidR="00451D89" w:rsidRDefault="00451D89" w:rsidP="00451D89">
      <w:pPr>
        <w:pStyle w:val="a7"/>
      </w:pPr>
    </w:p>
    <w:p w:rsidR="00080B69" w:rsidRDefault="00451D89" w:rsidP="00451D89">
      <w:pPr>
        <w:pStyle w:val="2"/>
      </w:pPr>
      <w:r>
        <w:rPr>
          <w:rFonts w:hint="eastAsia"/>
        </w:rPr>
        <w:t>七、</w:t>
      </w:r>
      <w:r w:rsidR="00080B69" w:rsidRPr="00F26985">
        <w:rPr>
          <w:rFonts w:hint="eastAsia"/>
        </w:rPr>
        <w:t>一般公共预算财政拨款基本支出决算表</w:t>
      </w:r>
      <w:r w:rsidR="00080B69" w:rsidRPr="00F26985">
        <w:t xml:space="preserve"> </w:t>
      </w:r>
    </w:p>
    <w:tbl>
      <w:tblPr>
        <w:tblW w:w="8576" w:type="dxa"/>
        <w:tblInd w:w="93" w:type="dxa"/>
        <w:tblLook w:val="04A0"/>
      </w:tblPr>
      <w:tblGrid>
        <w:gridCol w:w="1341"/>
        <w:gridCol w:w="3892"/>
        <w:gridCol w:w="945"/>
        <w:gridCol w:w="843"/>
        <w:gridCol w:w="1555"/>
      </w:tblGrid>
      <w:tr w:rsidR="00451D89" w:rsidRPr="00002541" w:rsidTr="00836303">
        <w:trPr>
          <w:trHeight w:val="263"/>
        </w:trPr>
        <w:tc>
          <w:tcPr>
            <w:tcW w:w="5233" w:type="dxa"/>
            <w:gridSpan w:val="2"/>
            <w:tcBorders>
              <w:top w:val="nil"/>
              <w:left w:val="nil"/>
              <w:bottom w:val="nil"/>
              <w:right w:val="nil"/>
            </w:tcBorders>
            <w:shd w:val="clear" w:color="auto" w:fill="auto"/>
            <w:noWrap/>
            <w:vAlign w:val="bottom"/>
            <w:hideMark/>
          </w:tcPr>
          <w:p w:rsidR="00451D89"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 xml:space="preserve">金     </w:t>
            </w:r>
          </w:p>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金额单位： 万</w:t>
            </w:r>
            <w:r>
              <w:rPr>
                <w:rFonts w:ascii="宋体" w:hAnsi="宋体" w:cs="宋体" w:hint="eastAsia"/>
                <w:color w:val="000000"/>
                <w:kern w:val="0"/>
                <w:sz w:val="20"/>
                <w:szCs w:val="20"/>
              </w:rPr>
              <w:t>元</w:t>
            </w:r>
          </w:p>
        </w:tc>
        <w:tc>
          <w:tcPr>
            <w:tcW w:w="945" w:type="dxa"/>
            <w:tcBorders>
              <w:top w:val="nil"/>
              <w:left w:val="nil"/>
              <w:bottom w:val="nil"/>
              <w:right w:val="nil"/>
            </w:tcBorders>
            <w:shd w:val="clear" w:color="auto" w:fill="auto"/>
            <w:noWrap/>
            <w:vAlign w:val="bottom"/>
            <w:hideMark/>
          </w:tcPr>
          <w:p w:rsidR="00451D89" w:rsidRPr="00002541" w:rsidRDefault="00451D89" w:rsidP="00836303">
            <w:pPr>
              <w:widowControl/>
              <w:spacing w:line="240" w:lineRule="auto"/>
              <w:jc w:val="left"/>
              <w:rPr>
                <w:rFonts w:ascii="宋体" w:hAnsi="宋体" w:cs="宋体"/>
                <w:kern w:val="0"/>
                <w:sz w:val="24"/>
                <w:szCs w:val="24"/>
              </w:rPr>
            </w:pPr>
          </w:p>
        </w:tc>
        <w:tc>
          <w:tcPr>
            <w:tcW w:w="843" w:type="dxa"/>
            <w:tcBorders>
              <w:top w:val="nil"/>
              <w:left w:val="nil"/>
              <w:bottom w:val="nil"/>
              <w:right w:val="nil"/>
            </w:tcBorders>
            <w:shd w:val="clear" w:color="auto" w:fill="auto"/>
            <w:noWrap/>
            <w:vAlign w:val="bottom"/>
            <w:hideMark/>
          </w:tcPr>
          <w:p w:rsidR="00451D89" w:rsidRPr="00002541" w:rsidRDefault="00451D89" w:rsidP="00836303">
            <w:pPr>
              <w:widowControl/>
              <w:spacing w:line="240" w:lineRule="auto"/>
              <w:jc w:val="left"/>
              <w:rPr>
                <w:rFonts w:ascii="宋体" w:hAnsi="宋体" w:cs="宋体"/>
                <w:kern w:val="0"/>
                <w:sz w:val="24"/>
                <w:szCs w:val="24"/>
              </w:rPr>
            </w:pPr>
          </w:p>
        </w:tc>
        <w:tc>
          <w:tcPr>
            <w:tcW w:w="1555" w:type="dxa"/>
            <w:tcBorders>
              <w:top w:val="nil"/>
              <w:left w:val="nil"/>
              <w:bottom w:val="nil"/>
              <w:right w:val="nil"/>
            </w:tcBorders>
            <w:shd w:val="clear" w:color="auto" w:fill="auto"/>
            <w:noWrap/>
            <w:vAlign w:val="bottom"/>
            <w:hideMark/>
          </w:tcPr>
          <w:p w:rsidR="00451D89" w:rsidRPr="00002541" w:rsidRDefault="00451D89" w:rsidP="00836303">
            <w:pPr>
              <w:widowControl/>
              <w:spacing w:line="240" w:lineRule="auto"/>
              <w:jc w:val="right"/>
              <w:rPr>
                <w:rFonts w:ascii="宋体" w:hAnsi="宋体" w:cs="宋体"/>
                <w:color w:val="000000"/>
                <w:kern w:val="0"/>
                <w:sz w:val="20"/>
                <w:szCs w:val="20"/>
              </w:rPr>
            </w:pPr>
          </w:p>
        </w:tc>
      </w:tr>
      <w:tr w:rsidR="00451D89" w:rsidRPr="00002541" w:rsidTr="00836303">
        <w:trPr>
          <w:trHeight w:val="710"/>
        </w:trPr>
        <w:tc>
          <w:tcPr>
            <w:tcW w:w="5233" w:type="dxa"/>
            <w:gridSpan w:val="2"/>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单位名称</w:t>
            </w:r>
          </w:p>
        </w:tc>
        <w:tc>
          <w:tcPr>
            <w:tcW w:w="3343" w:type="dxa"/>
            <w:gridSpan w:val="3"/>
            <w:tcBorders>
              <w:top w:val="single" w:sz="4" w:space="0" w:color="000000"/>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上杭县经济信息科学技术局</w:t>
            </w:r>
          </w:p>
        </w:tc>
      </w:tr>
      <w:tr w:rsidR="00451D89" w:rsidRPr="00002541" w:rsidTr="00836303">
        <w:trPr>
          <w:trHeight w:val="413"/>
        </w:trPr>
        <w:tc>
          <w:tcPr>
            <w:tcW w:w="5233" w:type="dxa"/>
            <w:gridSpan w:val="2"/>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项    目</w:t>
            </w:r>
          </w:p>
        </w:tc>
        <w:tc>
          <w:tcPr>
            <w:tcW w:w="945" w:type="dxa"/>
            <w:vMerge w:val="restart"/>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 xml:space="preserve">合     计 </w:t>
            </w:r>
          </w:p>
        </w:tc>
        <w:tc>
          <w:tcPr>
            <w:tcW w:w="843" w:type="dxa"/>
            <w:vMerge w:val="restart"/>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人员经费</w:t>
            </w:r>
          </w:p>
        </w:tc>
        <w:tc>
          <w:tcPr>
            <w:tcW w:w="1555" w:type="dxa"/>
            <w:vMerge w:val="restart"/>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公用经费</w:t>
            </w:r>
          </w:p>
        </w:tc>
      </w:tr>
      <w:tr w:rsidR="00451D89" w:rsidRPr="00002541" w:rsidTr="00836303">
        <w:trPr>
          <w:trHeight w:val="655"/>
        </w:trPr>
        <w:tc>
          <w:tcPr>
            <w:tcW w:w="1341" w:type="dxa"/>
            <w:tcBorders>
              <w:top w:val="nil"/>
              <w:left w:val="single" w:sz="4" w:space="0" w:color="000000"/>
              <w:bottom w:val="single" w:sz="4" w:space="0" w:color="000000"/>
              <w:right w:val="single" w:sz="4" w:space="0" w:color="000000"/>
            </w:tcBorders>
            <w:shd w:val="clear" w:color="FFFFFF" w:fill="C0C0C0"/>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经济分类科目编码</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center"/>
              <w:rPr>
                <w:rFonts w:ascii="宋体" w:hAnsi="宋体" w:cs="宋体"/>
                <w:color w:val="000000"/>
                <w:kern w:val="0"/>
                <w:sz w:val="20"/>
                <w:szCs w:val="20"/>
              </w:rPr>
            </w:pPr>
            <w:r w:rsidRPr="00002541">
              <w:rPr>
                <w:rFonts w:ascii="宋体" w:hAnsi="宋体" w:cs="宋体" w:hint="eastAsia"/>
                <w:color w:val="000000"/>
                <w:kern w:val="0"/>
                <w:sz w:val="20"/>
                <w:szCs w:val="20"/>
              </w:rPr>
              <w:t>科目名称</w:t>
            </w:r>
          </w:p>
        </w:tc>
        <w:tc>
          <w:tcPr>
            <w:tcW w:w="945" w:type="dxa"/>
            <w:vMerge/>
            <w:tcBorders>
              <w:top w:val="nil"/>
              <w:left w:val="nil"/>
              <w:bottom w:val="single" w:sz="4" w:space="0" w:color="000000"/>
              <w:right w:val="single" w:sz="4" w:space="0" w:color="000000"/>
            </w:tcBorders>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p>
        </w:tc>
        <w:tc>
          <w:tcPr>
            <w:tcW w:w="843" w:type="dxa"/>
            <w:vMerge/>
            <w:tcBorders>
              <w:top w:val="nil"/>
              <w:left w:val="nil"/>
              <w:bottom w:val="single" w:sz="4" w:space="0" w:color="000000"/>
              <w:right w:val="single" w:sz="4" w:space="0" w:color="000000"/>
            </w:tcBorders>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p>
        </w:tc>
        <w:tc>
          <w:tcPr>
            <w:tcW w:w="1555" w:type="dxa"/>
            <w:vMerge/>
            <w:tcBorders>
              <w:top w:val="nil"/>
              <w:left w:val="nil"/>
              <w:bottom w:val="single" w:sz="4" w:space="0" w:color="000000"/>
              <w:right w:val="single" w:sz="4" w:space="0" w:color="000000"/>
            </w:tcBorders>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p>
        </w:tc>
      </w:tr>
      <w:tr w:rsidR="00451D89" w:rsidRPr="00002541" w:rsidTr="00836303">
        <w:trPr>
          <w:trHeight w:val="371"/>
        </w:trPr>
        <w:tc>
          <w:tcPr>
            <w:tcW w:w="5233" w:type="dxa"/>
            <w:gridSpan w:val="2"/>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合         计</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837.98</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195"/>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工资福利支出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638.38</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638.38</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30101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基本工资</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155.69</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155.69</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30102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津贴补贴</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94.88</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94.88</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30103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奖金</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84.65</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84.65</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30106</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伙食补助费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lastRenderedPageBreak/>
              <w:t>30107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绩效工资</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22.21</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22.21</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30108</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机关事业单位基本养老保险缴费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72.83</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72.83</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30109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职业年金缴费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30110</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职工基本医疗保险缴费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58.83</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58.83</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30111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公务员医疗补助缴费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30112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其他社会保障缴费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15.46</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15.46</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30113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住房公积金</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101.02</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101.02</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30114</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医疗费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30199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其他工资福利支出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32.81</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32.81</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商品和服务支出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184.61</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184.61</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办公费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36.80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36.80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印刷费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咨询费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83.01</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83.01</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30204</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手续费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30205</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水费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0.50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0.50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30206</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电费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3.60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3.60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邮电费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5.94</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5.94</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30208</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取暖费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30209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物业管理费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差旅费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13.14</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13.14</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因公出国(境)费用 </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维修(护)费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30214</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租赁费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30215</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会议费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1.73</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1.73</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30216</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培训费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0.57</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0.57</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公务接待费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3.68</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3.68</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30218</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专用材料费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30224</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被装购置费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30225</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专用燃料费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30226</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劳务费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30227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委托业务费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30228</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工会经费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3.88</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3.88</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30229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福利费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16.75</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16.75</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30231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公务用车运行维护费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30239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其他交通费用</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15.00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15.00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30240</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税金及附加费用</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lastRenderedPageBreak/>
              <w:t>30299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其他商品和服务支出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对个人和家庭的补助</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14.99</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14.99</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离休费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退休费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退职(役)费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30304</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抚恤金</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30305</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生活补助</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13.85</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13.85</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30306</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救济费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医疗费</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1.14</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1.14</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30308</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助学金</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30309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奖励金</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30310</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个人农业生产补贴</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30399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其他对个人和家庭的补助支出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资本性支出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房屋建筑物购建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办公设备购置</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专用设备购置</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31005</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基础设施建设</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31006</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大型修缮</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信息网络及软件购置更新</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31008</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物资储备</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31009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土地补偿</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31010</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安置补助</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31011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地上附着物和青苗补偿</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31012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拆迁补偿</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31013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公务用车购置</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31019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其他交通工具购置</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31021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文物和陈列品购置</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31022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无形资产购置</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31099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其他资本性支出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对企业补助</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31201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资本金注入</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31203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政府投资基金股权投资</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31204</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费用补贴</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31205</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利息补贴</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31299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其他对企业补助</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lastRenderedPageBreak/>
              <w:t>307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债务利息及费用支出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30701</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国内债务付息</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30702</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国外债务付息</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30703</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国内债务发行费用</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30704</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国外债务发行费用</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399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其他支出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39906</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赠与</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39907</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国家赔偿费用支出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39908</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对民间非营利组织和群众性自治组织补贴</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r w:rsidR="00451D89" w:rsidRPr="00002541" w:rsidTr="00836303">
        <w:trPr>
          <w:trHeight w:val="371"/>
        </w:trPr>
        <w:tc>
          <w:tcPr>
            <w:tcW w:w="1341" w:type="dxa"/>
            <w:tcBorders>
              <w:top w:val="nil"/>
              <w:left w:val="single" w:sz="4" w:space="0" w:color="000000"/>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39999</w:t>
            </w:r>
          </w:p>
        </w:tc>
        <w:tc>
          <w:tcPr>
            <w:tcW w:w="3891" w:type="dxa"/>
            <w:tcBorders>
              <w:top w:val="nil"/>
              <w:left w:val="nil"/>
              <w:bottom w:val="single" w:sz="4" w:space="0" w:color="000000"/>
              <w:right w:val="single" w:sz="4" w:space="0" w:color="000000"/>
            </w:tcBorders>
            <w:shd w:val="clear" w:color="FFFFFF" w:fill="C0C0C0"/>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其他支出</w:t>
            </w:r>
          </w:p>
        </w:tc>
        <w:tc>
          <w:tcPr>
            <w:tcW w:w="94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c>
          <w:tcPr>
            <w:tcW w:w="843"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left"/>
              <w:rPr>
                <w:rFonts w:ascii="宋体" w:hAnsi="宋体" w:cs="宋体"/>
                <w:color w:val="000000"/>
                <w:kern w:val="0"/>
                <w:sz w:val="20"/>
                <w:szCs w:val="20"/>
              </w:rPr>
            </w:pPr>
            <w:r w:rsidRPr="00002541">
              <w:rPr>
                <w:rFonts w:ascii="宋体" w:hAnsi="宋体" w:cs="宋体" w:hint="eastAsia"/>
                <w:color w:val="000000"/>
                <w:kern w:val="0"/>
                <w:sz w:val="20"/>
                <w:szCs w:val="20"/>
              </w:rPr>
              <w:t xml:space="preserve">　</w:t>
            </w:r>
          </w:p>
        </w:tc>
        <w:tc>
          <w:tcPr>
            <w:tcW w:w="1555" w:type="dxa"/>
            <w:tcBorders>
              <w:top w:val="nil"/>
              <w:left w:val="nil"/>
              <w:bottom w:val="single" w:sz="4" w:space="0" w:color="000000"/>
              <w:right w:val="single" w:sz="4" w:space="0" w:color="000000"/>
            </w:tcBorders>
            <w:shd w:val="clear" w:color="auto" w:fill="auto"/>
            <w:noWrap/>
            <w:vAlign w:val="center"/>
            <w:hideMark/>
          </w:tcPr>
          <w:p w:rsidR="00451D89" w:rsidRPr="00002541" w:rsidRDefault="00451D89" w:rsidP="00836303">
            <w:pPr>
              <w:widowControl/>
              <w:spacing w:line="240" w:lineRule="auto"/>
              <w:jc w:val="right"/>
              <w:rPr>
                <w:rFonts w:ascii="宋体" w:hAnsi="宋体" w:cs="宋体"/>
                <w:color w:val="000000"/>
                <w:kern w:val="0"/>
                <w:sz w:val="20"/>
                <w:szCs w:val="20"/>
              </w:rPr>
            </w:pPr>
            <w:r w:rsidRPr="00002541">
              <w:rPr>
                <w:rFonts w:ascii="宋体" w:hAnsi="宋体" w:cs="宋体" w:hint="eastAsia"/>
                <w:color w:val="000000"/>
                <w:kern w:val="0"/>
                <w:sz w:val="20"/>
                <w:szCs w:val="20"/>
              </w:rPr>
              <w:t>0.00</w:t>
            </w:r>
          </w:p>
        </w:tc>
      </w:tr>
    </w:tbl>
    <w:p w:rsidR="00451D89" w:rsidRPr="00451D89" w:rsidRDefault="00451D89" w:rsidP="00451D89"/>
    <w:p w:rsidR="00836303" w:rsidRDefault="00836303" w:rsidP="00836303">
      <w:pPr>
        <w:pStyle w:val="a7"/>
      </w:pPr>
    </w:p>
    <w:p w:rsidR="00836303" w:rsidRDefault="00836303" w:rsidP="00836303">
      <w:pPr>
        <w:pStyle w:val="a7"/>
      </w:pPr>
    </w:p>
    <w:p w:rsidR="00836303" w:rsidRDefault="00836303" w:rsidP="00836303">
      <w:pPr>
        <w:pStyle w:val="a7"/>
      </w:pPr>
    </w:p>
    <w:p w:rsidR="00836303" w:rsidRDefault="00836303" w:rsidP="00836303">
      <w:pPr>
        <w:pStyle w:val="a7"/>
      </w:pPr>
    </w:p>
    <w:p w:rsidR="00080B69" w:rsidRDefault="00451D89" w:rsidP="00451D89">
      <w:pPr>
        <w:pStyle w:val="2"/>
      </w:pPr>
      <w:r>
        <w:rPr>
          <w:rFonts w:hint="eastAsia"/>
        </w:rPr>
        <w:t>八、</w:t>
      </w:r>
      <w:r w:rsidR="00080B69" w:rsidRPr="00F26985">
        <w:rPr>
          <w:rFonts w:hint="eastAsia"/>
        </w:rPr>
        <w:t>政府性基金预算财政拨款收入支出决算表</w:t>
      </w:r>
      <w:r w:rsidR="00080B69" w:rsidRPr="00F26985">
        <w:t xml:space="preserve"> </w:t>
      </w:r>
    </w:p>
    <w:tbl>
      <w:tblPr>
        <w:tblW w:w="10323" w:type="dxa"/>
        <w:tblInd w:w="-459" w:type="dxa"/>
        <w:tblLook w:val="04A0"/>
      </w:tblPr>
      <w:tblGrid>
        <w:gridCol w:w="1134"/>
        <w:gridCol w:w="617"/>
        <w:gridCol w:w="416"/>
        <w:gridCol w:w="585"/>
        <w:gridCol w:w="416"/>
        <w:gridCol w:w="585"/>
        <w:gridCol w:w="598"/>
        <w:gridCol w:w="416"/>
        <w:gridCol w:w="532"/>
        <w:gridCol w:w="480"/>
        <w:gridCol w:w="416"/>
        <w:gridCol w:w="416"/>
        <w:gridCol w:w="454"/>
        <w:gridCol w:w="467"/>
        <w:gridCol w:w="467"/>
        <w:gridCol w:w="427"/>
        <w:gridCol w:w="611"/>
        <w:gridCol w:w="416"/>
        <w:gridCol w:w="454"/>
        <w:gridCol w:w="416"/>
      </w:tblGrid>
      <w:tr w:rsidR="00836303" w:rsidRPr="00A04363" w:rsidTr="00836303">
        <w:trPr>
          <w:trHeight w:val="285"/>
        </w:trPr>
        <w:tc>
          <w:tcPr>
            <w:tcW w:w="10323" w:type="dxa"/>
            <w:gridSpan w:val="20"/>
            <w:tcBorders>
              <w:top w:val="nil"/>
              <w:left w:val="nil"/>
              <w:bottom w:val="single" w:sz="4" w:space="0" w:color="auto"/>
              <w:right w:val="nil"/>
            </w:tcBorders>
            <w:shd w:val="clear" w:color="auto" w:fill="auto"/>
            <w:noWrap/>
            <w:vAlign w:val="center"/>
            <w:hideMark/>
          </w:tcPr>
          <w:p w:rsidR="00836303" w:rsidRPr="00A04363" w:rsidRDefault="00836303" w:rsidP="00836303">
            <w:pPr>
              <w:widowControl/>
              <w:spacing w:line="240" w:lineRule="auto"/>
              <w:rPr>
                <w:rFonts w:ascii="黑体" w:eastAsia="黑体" w:hAnsi="黑体" w:cs="宋体"/>
                <w:kern w:val="0"/>
                <w:sz w:val="24"/>
                <w:szCs w:val="24"/>
              </w:rPr>
            </w:pPr>
          </w:p>
        </w:tc>
      </w:tr>
      <w:tr w:rsidR="00836303" w:rsidRPr="00A04363" w:rsidTr="00836303">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项目</w:t>
            </w:r>
          </w:p>
        </w:tc>
        <w:tc>
          <w:tcPr>
            <w:tcW w:w="61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159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36303" w:rsidRPr="00A04363" w:rsidRDefault="00836303" w:rsidP="00836303">
            <w:pPr>
              <w:widowControl/>
              <w:spacing w:line="240" w:lineRule="auto"/>
              <w:jc w:val="center"/>
              <w:rPr>
                <w:rFonts w:ascii="宋体" w:hAnsi="宋体" w:cs="宋体"/>
                <w:kern w:val="0"/>
                <w:sz w:val="20"/>
                <w:szCs w:val="20"/>
              </w:rPr>
            </w:pPr>
            <w:r w:rsidRPr="00A04363">
              <w:rPr>
                <w:rFonts w:ascii="宋体" w:hAnsi="宋体" w:cs="宋体" w:hint="eastAsia"/>
                <w:kern w:val="0"/>
                <w:sz w:val="20"/>
                <w:szCs w:val="20"/>
              </w:rPr>
              <w:t>年初结转和结余</w:t>
            </w:r>
          </w:p>
        </w:tc>
        <w:tc>
          <w:tcPr>
            <w:tcW w:w="14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36303" w:rsidRPr="00A04363" w:rsidRDefault="00836303" w:rsidP="00836303">
            <w:pPr>
              <w:widowControl/>
              <w:spacing w:line="240" w:lineRule="auto"/>
              <w:jc w:val="center"/>
              <w:rPr>
                <w:rFonts w:ascii="宋体" w:hAnsi="宋体" w:cs="宋体"/>
                <w:kern w:val="0"/>
                <w:sz w:val="20"/>
                <w:szCs w:val="20"/>
              </w:rPr>
            </w:pPr>
            <w:r w:rsidRPr="00A04363">
              <w:rPr>
                <w:rFonts w:ascii="宋体" w:hAnsi="宋体" w:cs="宋体" w:hint="eastAsia"/>
                <w:kern w:val="0"/>
                <w:sz w:val="20"/>
                <w:szCs w:val="20"/>
              </w:rPr>
              <w:t>本年收入</w:t>
            </w:r>
          </w:p>
        </w:tc>
        <w:tc>
          <w:tcPr>
            <w:tcW w:w="222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36303" w:rsidRPr="00A04363" w:rsidRDefault="00836303" w:rsidP="00836303">
            <w:pPr>
              <w:widowControl/>
              <w:spacing w:line="240" w:lineRule="auto"/>
              <w:jc w:val="center"/>
              <w:rPr>
                <w:rFonts w:ascii="宋体" w:hAnsi="宋体" w:cs="宋体"/>
                <w:kern w:val="0"/>
                <w:sz w:val="20"/>
                <w:szCs w:val="20"/>
              </w:rPr>
            </w:pPr>
            <w:r w:rsidRPr="00A04363">
              <w:rPr>
                <w:rFonts w:ascii="宋体" w:hAnsi="宋体" w:cs="宋体" w:hint="eastAsia"/>
                <w:kern w:val="0"/>
                <w:sz w:val="20"/>
                <w:szCs w:val="20"/>
              </w:rPr>
              <w:t>本年支出</w:t>
            </w:r>
          </w:p>
        </w:tc>
        <w:tc>
          <w:tcPr>
            <w:tcW w:w="232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36303" w:rsidRPr="00A04363" w:rsidRDefault="00836303" w:rsidP="00836303">
            <w:pPr>
              <w:widowControl/>
              <w:spacing w:line="240" w:lineRule="auto"/>
              <w:jc w:val="center"/>
              <w:rPr>
                <w:rFonts w:ascii="宋体" w:hAnsi="宋体" w:cs="宋体"/>
                <w:kern w:val="0"/>
                <w:sz w:val="20"/>
                <w:szCs w:val="20"/>
              </w:rPr>
            </w:pPr>
            <w:r w:rsidRPr="00A04363">
              <w:rPr>
                <w:rFonts w:ascii="宋体" w:hAnsi="宋体" w:cs="宋体" w:hint="eastAsia"/>
                <w:kern w:val="0"/>
                <w:sz w:val="20"/>
                <w:szCs w:val="20"/>
              </w:rPr>
              <w:t>年末结转和结余</w:t>
            </w:r>
          </w:p>
        </w:tc>
      </w:tr>
      <w:tr w:rsidR="00836303" w:rsidRPr="00A04363" w:rsidTr="00836303">
        <w:trPr>
          <w:trHeight w:val="720"/>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836303" w:rsidRPr="00921D0B" w:rsidRDefault="00836303" w:rsidP="00836303">
            <w:pPr>
              <w:widowControl/>
              <w:spacing w:line="240" w:lineRule="auto"/>
              <w:jc w:val="left"/>
              <w:rPr>
                <w:rFonts w:ascii="宋体" w:hAnsi="宋体" w:cs="宋体"/>
                <w:kern w:val="0"/>
                <w:sz w:val="20"/>
                <w:szCs w:val="20"/>
              </w:rPr>
            </w:pPr>
            <w:r w:rsidRPr="00921D0B">
              <w:rPr>
                <w:rFonts w:ascii="宋体" w:hAnsi="宋体" w:cs="宋体" w:hint="eastAsia"/>
                <w:kern w:val="0"/>
                <w:sz w:val="20"/>
                <w:szCs w:val="20"/>
              </w:rPr>
              <w:t>支出功能分类科目编码</w:t>
            </w:r>
          </w:p>
        </w:tc>
        <w:tc>
          <w:tcPr>
            <w:tcW w:w="61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85"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科目名称</w:t>
            </w:r>
          </w:p>
        </w:tc>
        <w:tc>
          <w:tcPr>
            <w:tcW w:w="416"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合计</w:t>
            </w:r>
          </w:p>
        </w:tc>
        <w:tc>
          <w:tcPr>
            <w:tcW w:w="585" w:type="dxa"/>
            <w:tcBorders>
              <w:top w:val="nil"/>
              <w:left w:val="nil"/>
              <w:bottom w:val="single" w:sz="4" w:space="0" w:color="auto"/>
              <w:right w:val="single" w:sz="4" w:space="0" w:color="auto"/>
            </w:tcBorders>
            <w:shd w:val="clear" w:color="auto" w:fill="auto"/>
            <w:vAlign w:val="center"/>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基本支出结转</w:t>
            </w:r>
          </w:p>
        </w:tc>
        <w:tc>
          <w:tcPr>
            <w:tcW w:w="598" w:type="dxa"/>
            <w:tcBorders>
              <w:top w:val="nil"/>
              <w:left w:val="nil"/>
              <w:bottom w:val="single" w:sz="4" w:space="0" w:color="auto"/>
              <w:right w:val="single" w:sz="4" w:space="0" w:color="auto"/>
            </w:tcBorders>
            <w:shd w:val="clear" w:color="auto" w:fill="auto"/>
            <w:vAlign w:val="center"/>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项目支出结转和结余</w:t>
            </w:r>
          </w:p>
        </w:tc>
        <w:tc>
          <w:tcPr>
            <w:tcW w:w="416"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合计</w:t>
            </w:r>
          </w:p>
        </w:tc>
        <w:tc>
          <w:tcPr>
            <w:tcW w:w="532"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基本支出</w:t>
            </w:r>
          </w:p>
        </w:tc>
        <w:tc>
          <w:tcPr>
            <w:tcW w:w="480"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项目支出</w:t>
            </w:r>
          </w:p>
        </w:tc>
        <w:tc>
          <w:tcPr>
            <w:tcW w:w="416"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合计</w:t>
            </w:r>
          </w:p>
        </w:tc>
        <w:tc>
          <w:tcPr>
            <w:tcW w:w="133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36303" w:rsidRPr="00A04363" w:rsidRDefault="00836303" w:rsidP="00836303">
            <w:pPr>
              <w:widowControl/>
              <w:spacing w:line="240" w:lineRule="auto"/>
              <w:jc w:val="center"/>
              <w:rPr>
                <w:rFonts w:ascii="宋体" w:hAnsi="宋体" w:cs="宋体"/>
                <w:kern w:val="0"/>
                <w:sz w:val="20"/>
                <w:szCs w:val="20"/>
              </w:rPr>
            </w:pPr>
            <w:r w:rsidRPr="00A04363">
              <w:rPr>
                <w:rFonts w:ascii="宋体" w:hAnsi="宋体" w:cs="宋体" w:hint="eastAsia"/>
                <w:kern w:val="0"/>
                <w:sz w:val="20"/>
                <w:szCs w:val="20"/>
              </w:rPr>
              <w:t>基本支出</w:t>
            </w:r>
          </w:p>
        </w:tc>
        <w:tc>
          <w:tcPr>
            <w:tcW w:w="467"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项目支出</w:t>
            </w:r>
          </w:p>
        </w:tc>
        <w:tc>
          <w:tcPr>
            <w:tcW w:w="427"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合计</w:t>
            </w:r>
          </w:p>
        </w:tc>
        <w:tc>
          <w:tcPr>
            <w:tcW w:w="611" w:type="dxa"/>
            <w:tcBorders>
              <w:top w:val="nil"/>
              <w:left w:val="nil"/>
              <w:bottom w:val="single" w:sz="4" w:space="0" w:color="auto"/>
              <w:right w:val="single" w:sz="4" w:space="0" w:color="auto"/>
            </w:tcBorders>
            <w:shd w:val="clear" w:color="auto" w:fill="auto"/>
            <w:vAlign w:val="center"/>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基本支出结转</w:t>
            </w:r>
          </w:p>
        </w:tc>
        <w:tc>
          <w:tcPr>
            <w:tcW w:w="1286" w:type="dxa"/>
            <w:gridSpan w:val="3"/>
            <w:tcBorders>
              <w:top w:val="single" w:sz="4" w:space="0" w:color="auto"/>
              <w:left w:val="nil"/>
              <w:bottom w:val="single" w:sz="4" w:space="0" w:color="auto"/>
              <w:right w:val="single" w:sz="4" w:space="0" w:color="000000"/>
            </w:tcBorders>
            <w:shd w:val="clear" w:color="auto" w:fill="auto"/>
            <w:vAlign w:val="center"/>
            <w:hideMark/>
          </w:tcPr>
          <w:p w:rsidR="00836303" w:rsidRPr="00A04363" w:rsidRDefault="00836303" w:rsidP="00836303">
            <w:pPr>
              <w:widowControl/>
              <w:spacing w:line="240" w:lineRule="auto"/>
              <w:jc w:val="center"/>
              <w:rPr>
                <w:rFonts w:ascii="宋体" w:hAnsi="宋体" w:cs="宋体"/>
                <w:kern w:val="0"/>
                <w:sz w:val="20"/>
                <w:szCs w:val="20"/>
              </w:rPr>
            </w:pPr>
            <w:r w:rsidRPr="00A04363">
              <w:rPr>
                <w:rFonts w:ascii="宋体" w:hAnsi="宋体" w:cs="宋体" w:hint="eastAsia"/>
                <w:kern w:val="0"/>
                <w:sz w:val="20"/>
                <w:szCs w:val="20"/>
              </w:rPr>
              <w:t>项目支出结转和结余</w:t>
            </w:r>
          </w:p>
        </w:tc>
      </w:tr>
      <w:tr w:rsidR="00836303" w:rsidRPr="00A04363" w:rsidTr="00836303">
        <w:trPr>
          <w:trHeight w:val="7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98"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32"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80"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小计</w:t>
            </w:r>
          </w:p>
        </w:tc>
        <w:tc>
          <w:tcPr>
            <w:tcW w:w="454"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人员经</w:t>
            </w:r>
            <w:r w:rsidRPr="00A04363">
              <w:rPr>
                <w:rFonts w:ascii="宋体" w:hAnsi="宋体" w:cs="宋体" w:hint="eastAsia"/>
                <w:kern w:val="0"/>
                <w:sz w:val="20"/>
                <w:szCs w:val="20"/>
              </w:rPr>
              <w:lastRenderedPageBreak/>
              <w:t>费</w:t>
            </w:r>
          </w:p>
        </w:tc>
        <w:tc>
          <w:tcPr>
            <w:tcW w:w="467" w:type="dxa"/>
            <w:tcBorders>
              <w:top w:val="nil"/>
              <w:left w:val="nil"/>
              <w:bottom w:val="single" w:sz="4" w:space="0" w:color="auto"/>
              <w:right w:val="single" w:sz="4" w:space="0" w:color="auto"/>
            </w:tcBorders>
            <w:shd w:val="clear" w:color="auto" w:fill="auto"/>
            <w:vAlign w:val="center"/>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lastRenderedPageBreak/>
              <w:t>日常公</w:t>
            </w:r>
            <w:r w:rsidRPr="00A04363">
              <w:rPr>
                <w:rFonts w:ascii="宋体" w:hAnsi="宋体" w:cs="宋体" w:hint="eastAsia"/>
                <w:kern w:val="0"/>
                <w:sz w:val="20"/>
                <w:szCs w:val="20"/>
              </w:rPr>
              <w:lastRenderedPageBreak/>
              <w:t>用经费</w:t>
            </w:r>
          </w:p>
        </w:tc>
        <w:tc>
          <w:tcPr>
            <w:tcW w:w="46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lastRenderedPageBreak/>
              <w:t xml:space="preserve">　</w:t>
            </w:r>
          </w:p>
        </w:tc>
        <w:tc>
          <w:tcPr>
            <w:tcW w:w="42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611"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小计</w:t>
            </w:r>
          </w:p>
        </w:tc>
        <w:tc>
          <w:tcPr>
            <w:tcW w:w="454" w:type="dxa"/>
            <w:tcBorders>
              <w:top w:val="nil"/>
              <w:left w:val="nil"/>
              <w:bottom w:val="single" w:sz="4" w:space="0" w:color="auto"/>
              <w:right w:val="single" w:sz="4" w:space="0" w:color="auto"/>
            </w:tcBorders>
            <w:shd w:val="clear" w:color="auto" w:fill="auto"/>
            <w:vAlign w:val="center"/>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项目支</w:t>
            </w:r>
            <w:r w:rsidRPr="00A04363">
              <w:rPr>
                <w:rFonts w:ascii="宋体" w:hAnsi="宋体" w:cs="宋体" w:hint="eastAsia"/>
                <w:kern w:val="0"/>
                <w:sz w:val="20"/>
                <w:szCs w:val="20"/>
              </w:rPr>
              <w:lastRenderedPageBreak/>
              <w:t>出结转</w:t>
            </w:r>
          </w:p>
        </w:tc>
        <w:tc>
          <w:tcPr>
            <w:tcW w:w="416" w:type="dxa"/>
            <w:tcBorders>
              <w:top w:val="nil"/>
              <w:left w:val="nil"/>
              <w:bottom w:val="single" w:sz="4" w:space="0" w:color="auto"/>
              <w:right w:val="single" w:sz="4" w:space="0" w:color="auto"/>
            </w:tcBorders>
            <w:shd w:val="clear" w:color="auto" w:fill="auto"/>
            <w:vAlign w:val="center"/>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lastRenderedPageBreak/>
              <w:t>项目支</w:t>
            </w:r>
            <w:r w:rsidRPr="00A04363">
              <w:rPr>
                <w:rFonts w:ascii="宋体" w:hAnsi="宋体" w:cs="宋体" w:hint="eastAsia"/>
                <w:kern w:val="0"/>
                <w:sz w:val="20"/>
                <w:szCs w:val="20"/>
              </w:rPr>
              <w:lastRenderedPageBreak/>
              <w:t>出结余</w:t>
            </w:r>
          </w:p>
        </w:tc>
      </w:tr>
      <w:tr w:rsidR="00836303" w:rsidRPr="00A04363" w:rsidTr="00836303">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lastRenderedPageBreak/>
              <w:t xml:space="preserve">　</w:t>
            </w:r>
          </w:p>
        </w:tc>
        <w:tc>
          <w:tcPr>
            <w:tcW w:w="61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98"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32"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80"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54"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6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6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2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611"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54"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r>
      <w:tr w:rsidR="00836303" w:rsidRPr="00A04363" w:rsidTr="00836303">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类</w:t>
            </w:r>
          </w:p>
        </w:tc>
        <w:tc>
          <w:tcPr>
            <w:tcW w:w="61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款</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项</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栏次</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2</w:t>
            </w:r>
          </w:p>
        </w:tc>
        <w:tc>
          <w:tcPr>
            <w:tcW w:w="598"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3</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5</w:t>
            </w:r>
          </w:p>
        </w:tc>
        <w:tc>
          <w:tcPr>
            <w:tcW w:w="480"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6</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7</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8</w:t>
            </w:r>
          </w:p>
        </w:tc>
        <w:tc>
          <w:tcPr>
            <w:tcW w:w="454"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9</w:t>
            </w:r>
          </w:p>
        </w:tc>
        <w:tc>
          <w:tcPr>
            <w:tcW w:w="46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10</w:t>
            </w:r>
          </w:p>
        </w:tc>
        <w:tc>
          <w:tcPr>
            <w:tcW w:w="46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11</w:t>
            </w:r>
          </w:p>
        </w:tc>
        <w:tc>
          <w:tcPr>
            <w:tcW w:w="42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12</w:t>
            </w:r>
          </w:p>
        </w:tc>
        <w:tc>
          <w:tcPr>
            <w:tcW w:w="611"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13</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14</w:t>
            </w:r>
          </w:p>
        </w:tc>
        <w:tc>
          <w:tcPr>
            <w:tcW w:w="454"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15</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16</w:t>
            </w:r>
          </w:p>
        </w:tc>
      </w:tr>
      <w:tr w:rsidR="00836303" w:rsidRPr="00A04363" w:rsidTr="00836303">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left"/>
              <w:rPr>
                <w:rFonts w:ascii="宋体" w:hAnsi="宋体" w:cs="宋体"/>
                <w:kern w:val="0"/>
                <w:sz w:val="20"/>
                <w:szCs w:val="20"/>
              </w:rPr>
            </w:pPr>
            <w:r w:rsidRPr="00A04363">
              <w:rPr>
                <w:rFonts w:ascii="宋体" w:hAnsi="宋体" w:cs="宋体" w:hint="eastAsia"/>
                <w:kern w:val="0"/>
                <w:sz w:val="20"/>
                <w:szCs w:val="20"/>
              </w:rPr>
              <w:t>合计</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585"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598"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532"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80"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54"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6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6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27"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611"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54"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c>
          <w:tcPr>
            <w:tcW w:w="416" w:type="dxa"/>
            <w:tcBorders>
              <w:top w:val="nil"/>
              <w:left w:val="nil"/>
              <w:bottom w:val="single" w:sz="4" w:space="0" w:color="auto"/>
              <w:right w:val="single" w:sz="4" w:space="0" w:color="auto"/>
            </w:tcBorders>
            <w:shd w:val="clear" w:color="auto" w:fill="auto"/>
            <w:noWrap/>
            <w:vAlign w:val="bottom"/>
            <w:hideMark/>
          </w:tcPr>
          <w:p w:rsidR="00836303" w:rsidRPr="00A04363" w:rsidRDefault="00836303" w:rsidP="00836303">
            <w:pPr>
              <w:widowControl/>
              <w:spacing w:line="240" w:lineRule="auto"/>
              <w:jc w:val="right"/>
              <w:rPr>
                <w:rFonts w:ascii="宋体" w:hAnsi="宋体" w:cs="宋体"/>
                <w:kern w:val="0"/>
                <w:sz w:val="20"/>
                <w:szCs w:val="20"/>
              </w:rPr>
            </w:pPr>
            <w:r w:rsidRPr="00A04363">
              <w:rPr>
                <w:rFonts w:ascii="宋体" w:hAnsi="宋体" w:cs="宋体" w:hint="eastAsia"/>
                <w:kern w:val="0"/>
                <w:sz w:val="20"/>
                <w:szCs w:val="20"/>
              </w:rPr>
              <w:t>0</w:t>
            </w:r>
          </w:p>
        </w:tc>
      </w:tr>
    </w:tbl>
    <w:p w:rsidR="00836303" w:rsidRPr="00836303" w:rsidRDefault="00836303" w:rsidP="00836303"/>
    <w:p w:rsidR="00836303" w:rsidRDefault="00836303" w:rsidP="00836303">
      <w:pPr>
        <w:pStyle w:val="a7"/>
      </w:pPr>
    </w:p>
    <w:p w:rsidR="00836303" w:rsidRDefault="00836303" w:rsidP="00836303">
      <w:pPr>
        <w:pStyle w:val="a7"/>
      </w:pPr>
    </w:p>
    <w:p w:rsidR="00836303" w:rsidRDefault="00836303" w:rsidP="00836303">
      <w:pPr>
        <w:pStyle w:val="a7"/>
      </w:pPr>
    </w:p>
    <w:p w:rsidR="00836303" w:rsidRDefault="00836303" w:rsidP="00836303">
      <w:pPr>
        <w:pStyle w:val="a7"/>
      </w:pPr>
    </w:p>
    <w:p w:rsidR="00836303" w:rsidRDefault="00836303" w:rsidP="00836303">
      <w:pPr>
        <w:pStyle w:val="a7"/>
      </w:pPr>
    </w:p>
    <w:p w:rsidR="00080B69" w:rsidRDefault="00836303" w:rsidP="00836303">
      <w:pPr>
        <w:pStyle w:val="2"/>
      </w:pPr>
      <w:r>
        <w:rPr>
          <w:rFonts w:hint="eastAsia"/>
        </w:rPr>
        <w:t>九、</w:t>
      </w:r>
      <w:r w:rsidR="00080B69" w:rsidRPr="00BE21C6">
        <w:rPr>
          <w:rFonts w:hint="eastAsia"/>
        </w:rPr>
        <w:t>部门决算相关信息统计表</w:t>
      </w:r>
    </w:p>
    <w:tbl>
      <w:tblPr>
        <w:tblW w:w="8768" w:type="dxa"/>
        <w:tblInd w:w="93" w:type="dxa"/>
        <w:tblLook w:val="04A0"/>
      </w:tblPr>
      <w:tblGrid>
        <w:gridCol w:w="2994"/>
        <w:gridCol w:w="620"/>
        <w:gridCol w:w="3734"/>
        <w:gridCol w:w="1420"/>
      </w:tblGrid>
      <w:tr w:rsidR="00836303" w:rsidRPr="00A04363" w:rsidTr="00836303">
        <w:trPr>
          <w:trHeight w:val="421"/>
        </w:trPr>
        <w:tc>
          <w:tcPr>
            <w:tcW w:w="7347" w:type="dxa"/>
            <w:gridSpan w:val="3"/>
            <w:tcBorders>
              <w:top w:val="nil"/>
              <w:left w:val="nil"/>
              <w:bottom w:val="nil"/>
              <w:right w:val="nil"/>
            </w:tcBorders>
            <w:shd w:val="clear" w:color="auto" w:fill="auto"/>
            <w:noWrap/>
            <w:vAlign w:val="bottom"/>
            <w:hideMark/>
          </w:tcPr>
          <w:p w:rsidR="0083630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金</w:t>
            </w:r>
          </w:p>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金额单位：万元</w:t>
            </w:r>
          </w:p>
        </w:tc>
        <w:tc>
          <w:tcPr>
            <w:tcW w:w="1420" w:type="dxa"/>
            <w:tcBorders>
              <w:top w:val="nil"/>
              <w:left w:val="nil"/>
              <w:bottom w:val="nil"/>
              <w:right w:val="nil"/>
            </w:tcBorders>
            <w:shd w:val="clear" w:color="auto" w:fill="auto"/>
            <w:noWrap/>
            <w:vAlign w:val="bottom"/>
            <w:hideMark/>
          </w:tcPr>
          <w:p w:rsidR="00836303" w:rsidRPr="00A04363" w:rsidRDefault="00836303" w:rsidP="00836303">
            <w:pPr>
              <w:widowControl/>
              <w:spacing w:line="240" w:lineRule="auto"/>
              <w:jc w:val="right"/>
              <w:rPr>
                <w:rFonts w:ascii="宋体" w:hAnsi="宋体" w:cs="宋体"/>
                <w:color w:val="000000"/>
                <w:kern w:val="0"/>
                <w:sz w:val="20"/>
                <w:szCs w:val="20"/>
              </w:rPr>
            </w:pPr>
          </w:p>
        </w:tc>
      </w:tr>
      <w:tr w:rsidR="00836303" w:rsidRPr="00A04363" w:rsidTr="00836303">
        <w:trPr>
          <w:trHeight w:val="421"/>
        </w:trPr>
        <w:tc>
          <w:tcPr>
            <w:tcW w:w="2994" w:type="dxa"/>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center"/>
              <w:rPr>
                <w:rFonts w:ascii="宋体" w:hAnsi="宋体" w:cs="宋体"/>
                <w:color w:val="000000"/>
                <w:kern w:val="0"/>
                <w:sz w:val="20"/>
                <w:szCs w:val="20"/>
              </w:rPr>
            </w:pPr>
            <w:r w:rsidRPr="00A04363">
              <w:rPr>
                <w:rFonts w:ascii="宋体" w:hAnsi="宋体" w:cs="宋体" w:hint="eastAsia"/>
                <w:color w:val="000000"/>
                <w:kern w:val="0"/>
                <w:sz w:val="20"/>
                <w:szCs w:val="20"/>
              </w:rPr>
              <w:t>单位名称</w:t>
            </w:r>
          </w:p>
        </w:tc>
        <w:tc>
          <w:tcPr>
            <w:tcW w:w="5774" w:type="dxa"/>
            <w:gridSpan w:val="3"/>
            <w:tcBorders>
              <w:top w:val="single" w:sz="4" w:space="0" w:color="000000"/>
              <w:left w:val="nil"/>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center"/>
              <w:rPr>
                <w:rFonts w:ascii="宋体" w:hAnsi="宋体" w:cs="宋体"/>
                <w:color w:val="000000"/>
                <w:kern w:val="0"/>
                <w:sz w:val="20"/>
                <w:szCs w:val="20"/>
              </w:rPr>
            </w:pPr>
            <w:r w:rsidRPr="00A04363">
              <w:rPr>
                <w:rFonts w:ascii="宋体" w:hAnsi="宋体" w:cs="宋体" w:hint="eastAsia"/>
                <w:color w:val="000000"/>
                <w:kern w:val="0"/>
                <w:sz w:val="20"/>
                <w:szCs w:val="20"/>
              </w:rPr>
              <w:t>上杭县经济信息科学技术局</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center"/>
              <w:rPr>
                <w:rFonts w:ascii="宋体" w:hAnsi="宋体" w:cs="宋体"/>
                <w:color w:val="000000"/>
                <w:kern w:val="0"/>
                <w:sz w:val="20"/>
                <w:szCs w:val="20"/>
              </w:rPr>
            </w:pPr>
            <w:r w:rsidRPr="00A04363">
              <w:rPr>
                <w:rFonts w:ascii="宋体" w:hAnsi="宋体" w:cs="宋体" w:hint="eastAsia"/>
                <w:color w:val="000000"/>
                <w:kern w:val="0"/>
                <w:sz w:val="20"/>
                <w:szCs w:val="20"/>
              </w:rPr>
              <w:t>项  目</w:t>
            </w:r>
          </w:p>
        </w:tc>
        <w:tc>
          <w:tcPr>
            <w:tcW w:w="620" w:type="dxa"/>
            <w:tcBorders>
              <w:top w:val="nil"/>
              <w:left w:val="nil"/>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center"/>
              <w:rPr>
                <w:rFonts w:ascii="宋体" w:hAnsi="宋体" w:cs="宋体"/>
                <w:color w:val="000000"/>
                <w:kern w:val="0"/>
                <w:sz w:val="20"/>
                <w:szCs w:val="20"/>
              </w:rPr>
            </w:pPr>
            <w:r w:rsidRPr="00A04363">
              <w:rPr>
                <w:rFonts w:ascii="宋体" w:hAnsi="宋体" w:cs="宋体" w:hint="eastAsia"/>
                <w:color w:val="000000"/>
                <w:kern w:val="0"/>
                <w:sz w:val="20"/>
                <w:szCs w:val="20"/>
              </w:rPr>
              <w:t>统计数</w:t>
            </w:r>
          </w:p>
        </w:tc>
        <w:tc>
          <w:tcPr>
            <w:tcW w:w="3734" w:type="dxa"/>
            <w:tcBorders>
              <w:top w:val="nil"/>
              <w:left w:val="nil"/>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center"/>
              <w:rPr>
                <w:rFonts w:ascii="宋体" w:hAnsi="宋体" w:cs="宋体"/>
                <w:color w:val="000000"/>
                <w:kern w:val="0"/>
                <w:sz w:val="20"/>
                <w:szCs w:val="20"/>
              </w:rPr>
            </w:pPr>
            <w:r w:rsidRPr="00A04363">
              <w:rPr>
                <w:rFonts w:ascii="宋体" w:hAnsi="宋体" w:cs="宋体" w:hint="eastAsia"/>
                <w:color w:val="000000"/>
                <w:kern w:val="0"/>
                <w:sz w:val="20"/>
                <w:szCs w:val="20"/>
              </w:rPr>
              <w:t>项  目</w:t>
            </w:r>
          </w:p>
        </w:tc>
        <w:tc>
          <w:tcPr>
            <w:tcW w:w="1420" w:type="dxa"/>
            <w:tcBorders>
              <w:top w:val="nil"/>
              <w:left w:val="nil"/>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center"/>
              <w:rPr>
                <w:rFonts w:ascii="宋体" w:hAnsi="宋体" w:cs="宋体"/>
                <w:color w:val="000000"/>
                <w:kern w:val="0"/>
                <w:sz w:val="20"/>
                <w:szCs w:val="20"/>
              </w:rPr>
            </w:pPr>
            <w:r w:rsidRPr="00A04363">
              <w:rPr>
                <w:rFonts w:ascii="宋体" w:hAnsi="宋体" w:cs="宋体" w:hint="eastAsia"/>
                <w:color w:val="000000"/>
                <w:kern w:val="0"/>
                <w:sz w:val="20"/>
                <w:szCs w:val="20"/>
              </w:rPr>
              <w:t>统计数</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一、“三公”经费支出</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二、机关运行经费</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184.61</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（一）支出合计</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3.68</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（一）行政单位</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184.61</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1.因公出国（境）费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（二）参照公务员法管理事业单位</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2.公务用车购置及运行维护费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三、国有资产占用情况</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（1）公务用车购置费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（一）车辆数合计（辆）</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（2）公务用车运行维护费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1.副部（省）级及以上领导用车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3.公务接待费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3.68</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2.主要领导干部用车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（1）国内接待费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3.68</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3.机要通信用车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lastRenderedPageBreak/>
              <w:t xml:space="preserve">          其中：外事接待费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4.应急保障用车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（2）国（境）外接待费</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5.执法执勤用车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（二）相关统计数</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6.特种专业技术用车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1.因公出国（境）团组数（个）</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7.离退休干部用车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2.因公出国（境）人次数（人）</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8.其他用车</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3.公务用车购置数（辆）</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（二）单价50万元以上通用设备（台，套）</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4.公务用车保有量（辆）</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（三）单价100万元以上专用设备（台，套）</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0.00</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5.国内公务接待批次（个）</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46</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其中：外事接待批次（个）</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6.国内公务接待人次（人）</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368</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其中：外事接待人次（人）</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7.国（境）外公务接待批次（个）</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r>
      <w:tr w:rsidR="00836303" w:rsidRPr="00A04363" w:rsidTr="00836303">
        <w:trPr>
          <w:trHeight w:val="421"/>
        </w:trPr>
        <w:tc>
          <w:tcPr>
            <w:tcW w:w="2994"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8.国（境）外公务接待人次（人）</w:t>
            </w:r>
          </w:p>
        </w:tc>
        <w:tc>
          <w:tcPr>
            <w:tcW w:w="6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right"/>
              <w:rPr>
                <w:rFonts w:ascii="宋体" w:hAnsi="宋体" w:cs="宋体"/>
                <w:color w:val="000000"/>
                <w:kern w:val="0"/>
                <w:sz w:val="20"/>
                <w:szCs w:val="20"/>
              </w:rPr>
            </w:pPr>
            <w:r w:rsidRPr="00A04363">
              <w:rPr>
                <w:rFonts w:ascii="宋体" w:hAnsi="宋体" w:cs="宋体" w:hint="eastAsia"/>
                <w:color w:val="000000"/>
                <w:kern w:val="0"/>
                <w:sz w:val="20"/>
                <w:szCs w:val="20"/>
              </w:rPr>
              <w:t>0</w:t>
            </w:r>
          </w:p>
        </w:tc>
        <w:tc>
          <w:tcPr>
            <w:tcW w:w="3734"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c>
          <w:tcPr>
            <w:tcW w:w="1420" w:type="dxa"/>
            <w:tcBorders>
              <w:top w:val="nil"/>
              <w:left w:val="nil"/>
              <w:bottom w:val="single" w:sz="4" w:space="0" w:color="000000"/>
              <w:right w:val="single" w:sz="4" w:space="0" w:color="000000"/>
            </w:tcBorders>
            <w:shd w:val="clear" w:color="auto" w:fill="auto"/>
            <w:noWrap/>
            <w:vAlign w:val="center"/>
            <w:hideMark/>
          </w:tcPr>
          <w:p w:rsidR="00836303" w:rsidRPr="00A04363" w:rsidRDefault="00836303" w:rsidP="00836303">
            <w:pPr>
              <w:widowControl/>
              <w:spacing w:line="240" w:lineRule="auto"/>
              <w:jc w:val="left"/>
              <w:rPr>
                <w:rFonts w:ascii="宋体" w:hAnsi="宋体" w:cs="宋体"/>
                <w:color w:val="000000"/>
                <w:kern w:val="0"/>
                <w:sz w:val="20"/>
                <w:szCs w:val="20"/>
              </w:rPr>
            </w:pPr>
            <w:r w:rsidRPr="00A04363">
              <w:rPr>
                <w:rFonts w:ascii="宋体" w:hAnsi="宋体" w:cs="宋体" w:hint="eastAsia"/>
                <w:color w:val="000000"/>
                <w:kern w:val="0"/>
                <w:sz w:val="20"/>
                <w:szCs w:val="20"/>
              </w:rPr>
              <w:t xml:space="preserve">　</w:t>
            </w:r>
          </w:p>
        </w:tc>
      </w:tr>
    </w:tbl>
    <w:p w:rsidR="00836303" w:rsidRPr="00836303" w:rsidRDefault="00836303" w:rsidP="00836303"/>
    <w:p w:rsidR="00080B69" w:rsidRDefault="00836303" w:rsidP="00836303">
      <w:pPr>
        <w:pStyle w:val="2"/>
      </w:pPr>
      <w:r>
        <w:rPr>
          <w:rFonts w:hint="eastAsia"/>
        </w:rPr>
        <w:t>十、</w:t>
      </w:r>
      <w:r w:rsidR="00080B69" w:rsidRPr="00BE21C6">
        <w:rPr>
          <w:rFonts w:hint="eastAsia"/>
        </w:rPr>
        <w:t>政府采购情况表</w:t>
      </w:r>
    </w:p>
    <w:tbl>
      <w:tblPr>
        <w:tblW w:w="10592" w:type="dxa"/>
        <w:tblInd w:w="-885" w:type="dxa"/>
        <w:tblLook w:val="04A0"/>
      </w:tblPr>
      <w:tblGrid>
        <w:gridCol w:w="709"/>
        <w:gridCol w:w="716"/>
        <w:gridCol w:w="716"/>
        <w:gridCol w:w="985"/>
        <w:gridCol w:w="681"/>
        <w:gridCol w:w="163"/>
        <w:gridCol w:w="851"/>
        <w:gridCol w:w="416"/>
        <w:gridCol w:w="434"/>
        <w:gridCol w:w="106"/>
        <w:gridCol w:w="745"/>
        <w:gridCol w:w="63"/>
        <w:gridCol w:w="720"/>
        <w:gridCol w:w="67"/>
        <w:gridCol w:w="216"/>
        <w:gridCol w:w="918"/>
        <w:gridCol w:w="343"/>
        <w:gridCol w:w="273"/>
        <w:gridCol w:w="654"/>
        <w:gridCol w:w="816"/>
      </w:tblGrid>
      <w:tr w:rsidR="00836303" w:rsidRPr="008E64A6" w:rsidTr="00836303">
        <w:trPr>
          <w:trHeight w:val="285"/>
        </w:trPr>
        <w:tc>
          <w:tcPr>
            <w:tcW w:w="3807" w:type="dxa"/>
            <w:gridSpan w:val="5"/>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color w:val="000000"/>
                <w:kern w:val="0"/>
                <w:sz w:val="20"/>
                <w:szCs w:val="20"/>
              </w:rPr>
            </w:pPr>
            <w:r w:rsidRPr="008E64A6">
              <w:rPr>
                <w:rFonts w:ascii="宋体" w:hAnsi="宋体" w:cs="宋体" w:hint="eastAsia"/>
                <w:color w:val="000000"/>
                <w:kern w:val="0"/>
                <w:sz w:val="20"/>
                <w:szCs w:val="20"/>
              </w:rPr>
              <w:t>编制单位：</w:t>
            </w:r>
            <w:r w:rsidRPr="005E216E">
              <w:rPr>
                <w:rFonts w:ascii="宋体" w:hAnsi="宋体" w:cs="宋体" w:hint="eastAsia"/>
                <w:color w:val="000000"/>
                <w:kern w:val="0"/>
                <w:sz w:val="20"/>
                <w:szCs w:val="20"/>
              </w:rPr>
              <w:t>上杭县经济信息科学技术局</w:t>
            </w:r>
            <w:r>
              <w:rPr>
                <w:rFonts w:ascii="宋体" w:hAnsi="宋体" w:cs="宋体" w:hint="eastAsia"/>
                <w:color w:val="000000"/>
                <w:kern w:val="0"/>
                <w:sz w:val="20"/>
                <w:szCs w:val="20"/>
              </w:rPr>
              <w:t>金金额单位：万元</w:t>
            </w:r>
          </w:p>
        </w:tc>
        <w:tc>
          <w:tcPr>
            <w:tcW w:w="1430" w:type="dxa"/>
            <w:gridSpan w:val="3"/>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540" w:type="dxa"/>
            <w:gridSpan w:val="2"/>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808" w:type="dxa"/>
            <w:gridSpan w:val="2"/>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720" w:type="dxa"/>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283" w:type="dxa"/>
            <w:gridSpan w:val="2"/>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1261" w:type="dxa"/>
            <w:gridSpan w:val="2"/>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273" w:type="dxa"/>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654" w:type="dxa"/>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jc w:val="left"/>
              <w:rPr>
                <w:rFonts w:ascii="宋体" w:hAnsi="宋体" w:cs="宋体"/>
                <w:kern w:val="0"/>
                <w:sz w:val="24"/>
                <w:szCs w:val="24"/>
              </w:rPr>
            </w:pPr>
          </w:p>
        </w:tc>
        <w:tc>
          <w:tcPr>
            <w:tcW w:w="816" w:type="dxa"/>
            <w:tcBorders>
              <w:top w:val="nil"/>
              <w:left w:val="nil"/>
              <w:bottom w:val="nil"/>
              <w:right w:val="nil"/>
            </w:tcBorders>
            <w:shd w:val="clear" w:color="auto" w:fill="auto"/>
            <w:noWrap/>
            <w:vAlign w:val="bottom"/>
            <w:hideMark/>
          </w:tcPr>
          <w:p w:rsidR="00836303" w:rsidRPr="008E64A6" w:rsidRDefault="00836303" w:rsidP="00836303">
            <w:pPr>
              <w:widowControl/>
              <w:spacing w:line="240" w:lineRule="auto"/>
              <w:ind w:right="200"/>
              <w:jc w:val="right"/>
              <w:rPr>
                <w:rFonts w:ascii="宋体" w:hAnsi="宋体" w:cs="宋体"/>
                <w:color w:val="000000"/>
                <w:kern w:val="0"/>
                <w:sz w:val="20"/>
                <w:szCs w:val="20"/>
              </w:rPr>
            </w:pPr>
          </w:p>
        </w:tc>
      </w:tr>
      <w:tr w:rsidR="00836303" w:rsidRPr="008E64A6" w:rsidTr="00836303">
        <w:trPr>
          <w:trHeight w:val="769"/>
        </w:trPr>
        <w:tc>
          <w:tcPr>
            <w:tcW w:w="709" w:type="dxa"/>
            <w:tcBorders>
              <w:top w:val="single" w:sz="4" w:space="0" w:color="000000"/>
              <w:left w:val="single" w:sz="4" w:space="0" w:color="000000"/>
              <w:bottom w:val="single" w:sz="4" w:space="0" w:color="000000"/>
              <w:right w:val="single" w:sz="4" w:space="0" w:color="000000"/>
            </w:tcBorders>
            <w:shd w:val="clear" w:color="FFFFFF" w:fill="C0C0C0"/>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单位名称</w:t>
            </w:r>
          </w:p>
        </w:tc>
        <w:tc>
          <w:tcPr>
            <w:tcW w:w="9883" w:type="dxa"/>
            <w:gridSpan w:val="19"/>
            <w:tcBorders>
              <w:top w:val="single" w:sz="4" w:space="0" w:color="000000"/>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上杭县经济信息科学技术局</w:t>
            </w:r>
          </w:p>
        </w:tc>
      </w:tr>
      <w:tr w:rsidR="00836303" w:rsidRPr="008E64A6" w:rsidTr="00836303">
        <w:trPr>
          <w:trHeight w:val="308"/>
        </w:trPr>
        <w:tc>
          <w:tcPr>
            <w:tcW w:w="709" w:type="dxa"/>
            <w:vMerge w:val="restart"/>
            <w:tcBorders>
              <w:top w:val="nil"/>
              <w:left w:val="single" w:sz="4" w:space="0" w:color="000000"/>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项目</w:t>
            </w:r>
          </w:p>
        </w:tc>
        <w:tc>
          <w:tcPr>
            <w:tcW w:w="4962" w:type="dxa"/>
            <w:gridSpan w:val="8"/>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采购计划金额</w:t>
            </w:r>
          </w:p>
        </w:tc>
        <w:tc>
          <w:tcPr>
            <w:tcW w:w="4921" w:type="dxa"/>
            <w:gridSpan w:val="11"/>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实际采购金额</w:t>
            </w:r>
          </w:p>
        </w:tc>
      </w:tr>
      <w:tr w:rsidR="00836303" w:rsidRPr="008E64A6" w:rsidTr="00836303">
        <w:trPr>
          <w:trHeight w:val="308"/>
        </w:trPr>
        <w:tc>
          <w:tcPr>
            <w:tcW w:w="709" w:type="dxa"/>
            <w:vMerge/>
            <w:tcBorders>
              <w:top w:val="nil"/>
              <w:left w:val="single" w:sz="4" w:space="0" w:color="000000"/>
              <w:bottom w:val="single" w:sz="4" w:space="0" w:color="000000"/>
              <w:right w:val="single" w:sz="4" w:space="0" w:color="000000"/>
            </w:tcBorders>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p>
        </w:tc>
        <w:tc>
          <w:tcPr>
            <w:tcW w:w="716" w:type="dxa"/>
            <w:vMerge w:val="restart"/>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总计</w:t>
            </w:r>
          </w:p>
        </w:tc>
        <w:tc>
          <w:tcPr>
            <w:tcW w:w="3396" w:type="dxa"/>
            <w:gridSpan w:val="5"/>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采购预算(财政性资金)</w:t>
            </w:r>
          </w:p>
        </w:tc>
        <w:tc>
          <w:tcPr>
            <w:tcW w:w="850" w:type="dxa"/>
            <w:gridSpan w:val="2"/>
            <w:vMerge w:val="restart"/>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非财政性资金</w:t>
            </w:r>
          </w:p>
        </w:tc>
        <w:tc>
          <w:tcPr>
            <w:tcW w:w="851" w:type="dxa"/>
            <w:gridSpan w:val="2"/>
            <w:vMerge w:val="restart"/>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总计</w:t>
            </w:r>
          </w:p>
        </w:tc>
        <w:tc>
          <w:tcPr>
            <w:tcW w:w="3254" w:type="dxa"/>
            <w:gridSpan w:val="8"/>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采购预算(财政性资金)</w:t>
            </w:r>
          </w:p>
        </w:tc>
        <w:tc>
          <w:tcPr>
            <w:tcW w:w="816" w:type="dxa"/>
            <w:vMerge w:val="restart"/>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非财政性资金</w:t>
            </w:r>
          </w:p>
        </w:tc>
      </w:tr>
      <w:tr w:rsidR="00836303" w:rsidRPr="008E64A6" w:rsidTr="00836303">
        <w:trPr>
          <w:trHeight w:val="293"/>
        </w:trPr>
        <w:tc>
          <w:tcPr>
            <w:tcW w:w="709" w:type="dxa"/>
            <w:vMerge/>
            <w:tcBorders>
              <w:top w:val="nil"/>
              <w:left w:val="single" w:sz="4" w:space="0" w:color="000000"/>
              <w:bottom w:val="single" w:sz="4" w:space="0" w:color="000000"/>
              <w:right w:val="single" w:sz="4" w:space="0" w:color="000000"/>
            </w:tcBorders>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p>
        </w:tc>
        <w:tc>
          <w:tcPr>
            <w:tcW w:w="716" w:type="dxa"/>
            <w:vMerge/>
            <w:tcBorders>
              <w:top w:val="nil"/>
              <w:left w:val="nil"/>
              <w:bottom w:val="single" w:sz="4" w:space="0" w:color="000000"/>
              <w:right w:val="single" w:sz="4" w:space="0" w:color="000000"/>
            </w:tcBorders>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p>
        </w:tc>
        <w:tc>
          <w:tcPr>
            <w:tcW w:w="716" w:type="dxa"/>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合计</w:t>
            </w:r>
          </w:p>
        </w:tc>
        <w:tc>
          <w:tcPr>
            <w:tcW w:w="985" w:type="dxa"/>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一般公共预算</w:t>
            </w:r>
          </w:p>
        </w:tc>
        <w:tc>
          <w:tcPr>
            <w:tcW w:w="844" w:type="dxa"/>
            <w:gridSpan w:val="2"/>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政府性基金预算</w:t>
            </w:r>
          </w:p>
        </w:tc>
        <w:tc>
          <w:tcPr>
            <w:tcW w:w="851" w:type="dxa"/>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其他资金</w:t>
            </w:r>
          </w:p>
        </w:tc>
        <w:tc>
          <w:tcPr>
            <w:tcW w:w="850" w:type="dxa"/>
            <w:gridSpan w:val="2"/>
            <w:vMerge/>
            <w:tcBorders>
              <w:top w:val="nil"/>
              <w:left w:val="nil"/>
              <w:bottom w:val="single" w:sz="4" w:space="0" w:color="000000"/>
              <w:right w:val="single" w:sz="4" w:space="0" w:color="000000"/>
            </w:tcBorders>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p>
        </w:tc>
        <w:tc>
          <w:tcPr>
            <w:tcW w:w="851" w:type="dxa"/>
            <w:gridSpan w:val="2"/>
            <w:vMerge/>
            <w:tcBorders>
              <w:top w:val="nil"/>
              <w:left w:val="nil"/>
              <w:bottom w:val="single" w:sz="4" w:space="0" w:color="000000"/>
              <w:right w:val="single" w:sz="4" w:space="0" w:color="000000"/>
            </w:tcBorders>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p>
        </w:tc>
        <w:tc>
          <w:tcPr>
            <w:tcW w:w="850" w:type="dxa"/>
            <w:gridSpan w:val="3"/>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合计</w:t>
            </w:r>
          </w:p>
        </w:tc>
        <w:tc>
          <w:tcPr>
            <w:tcW w:w="1134" w:type="dxa"/>
            <w:gridSpan w:val="2"/>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一般公共预算</w:t>
            </w:r>
          </w:p>
        </w:tc>
        <w:tc>
          <w:tcPr>
            <w:tcW w:w="616" w:type="dxa"/>
            <w:gridSpan w:val="2"/>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政府性基金预算</w:t>
            </w:r>
          </w:p>
        </w:tc>
        <w:tc>
          <w:tcPr>
            <w:tcW w:w="654" w:type="dxa"/>
            <w:tcBorders>
              <w:top w:val="nil"/>
              <w:left w:val="nil"/>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center"/>
              <w:rPr>
                <w:rFonts w:ascii="宋体" w:hAnsi="宋体" w:cs="宋体"/>
                <w:color w:val="000000"/>
                <w:kern w:val="0"/>
                <w:sz w:val="20"/>
                <w:szCs w:val="20"/>
              </w:rPr>
            </w:pPr>
            <w:r w:rsidRPr="008E64A6">
              <w:rPr>
                <w:rFonts w:ascii="宋体" w:hAnsi="宋体" w:cs="宋体" w:hint="eastAsia"/>
                <w:color w:val="000000"/>
                <w:kern w:val="0"/>
                <w:sz w:val="20"/>
                <w:szCs w:val="20"/>
              </w:rPr>
              <w:t>其他资金</w:t>
            </w:r>
          </w:p>
        </w:tc>
        <w:tc>
          <w:tcPr>
            <w:tcW w:w="816" w:type="dxa"/>
            <w:vMerge/>
            <w:tcBorders>
              <w:top w:val="nil"/>
              <w:left w:val="nil"/>
              <w:bottom w:val="single" w:sz="4" w:space="0" w:color="000000"/>
              <w:right w:val="single" w:sz="4" w:space="0" w:color="000000"/>
            </w:tcBorders>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p>
        </w:tc>
      </w:tr>
      <w:tr w:rsidR="00836303" w:rsidRPr="008E64A6" w:rsidTr="00836303">
        <w:trPr>
          <w:trHeight w:val="293"/>
        </w:trPr>
        <w:tc>
          <w:tcPr>
            <w:tcW w:w="709"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r w:rsidRPr="008E64A6">
              <w:rPr>
                <w:rFonts w:ascii="宋体" w:hAnsi="宋体" w:cs="宋体" w:hint="eastAsia"/>
                <w:color w:val="000000"/>
                <w:kern w:val="0"/>
                <w:sz w:val="20"/>
                <w:szCs w:val="20"/>
              </w:rPr>
              <w:t>合计</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985"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84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ind w:leftChars="-125" w:left="-1" w:hangingChars="131" w:hanging="262"/>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0"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10.50</w:t>
            </w:r>
          </w:p>
        </w:tc>
        <w:tc>
          <w:tcPr>
            <w:tcW w:w="850" w:type="dxa"/>
            <w:gridSpan w:val="3"/>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10.50</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654"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0.50</w:t>
            </w:r>
          </w:p>
        </w:tc>
        <w:tc>
          <w:tcPr>
            <w:tcW w:w="8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r>
      <w:tr w:rsidR="00836303" w:rsidRPr="008E64A6" w:rsidTr="00836303">
        <w:trPr>
          <w:trHeight w:val="293"/>
        </w:trPr>
        <w:tc>
          <w:tcPr>
            <w:tcW w:w="709"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r w:rsidRPr="008E64A6">
              <w:rPr>
                <w:rFonts w:ascii="宋体" w:hAnsi="宋体" w:cs="宋体" w:hint="eastAsia"/>
                <w:color w:val="000000"/>
                <w:kern w:val="0"/>
                <w:sz w:val="20"/>
                <w:szCs w:val="20"/>
              </w:rPr>
              <w:t>货物</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985"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84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0"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10.50</w:t>
            </w:r>
          </w:p>
        </w:tc>
        <w:tc>
          <w:tcPr>
            <w:tcW w:w="850" w:type="dxa"/>
            <w:gridSpan w:val="3"/>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10.50</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10.00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654"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0.50</w:t>
            </w:r>
          </w:p>
        </w:tc>
        <w:tc>
          <w:tcPr>
            <w:tcW w:w="8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r>
      <w:tr w:rsidR="00836303" w:rsidRPr="008E64A6" w:rsidTr="00836303">
        <w:trPr>
          <w:trHeight w:val="293"/>
        </w:trPr>
        <w:tc>
          <w:tcPr>
            <w:tcW w:w="709"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r w:rsidRPr="008E64A6">
              <w:rPr>
                <w:rFonts w:ascii="宋体" w:hAnsi="宋体" w:cs="宋体" w:hint="eastAsia"/>
                <w:color w:val="000000"/>
                <w:kern w:val="0"/>
                <w:sz w:val="20"/>
                <w:szCs w:val="20"/>
              </w:rPr>
              <w:t>工程</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985"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4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0"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0" w:type="dxa"/>
            <w:gridSpan w:val="3"/>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654"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r>
      <w:tr w:rsidR="00836303" w:rsidRPr="008E64A6" w:rsidTr="00836303">
        <w:trPr>
          <w:trHeight w:val="293"/>
        </w:trPr>
        <w:tc>
          <w:tcPr>
            <w:tcW w:w="709" w:type="dxa"/>
            <w:tcBorders>
              <w:top w:val="nil"/>
              <w:left w:val="single" w:sz="4" w:space="0" w:color="000000"/>
              <w:bottom w:val="single" w:sz="4" w:space="0" w:color="000000"/>
              <w:right w:val="single" w:sz="4" w:space="0" w:color="000000"/>
            </w:tcBorders>
            <w:shd w:val="clear" w:color="FFFFFF" w:fill="C0C0C0"/>
            <w:noWrap/>
            <w:vAlign w:val="center"/>
            <w:hideMark/>
          </w:tcPr>
          <w:p w:rsidR="00836303" w:rsidRPr="008E64A6" w:rsidRDefault="00836303" w:rsidP="00836303">
            <w:pPr>
              <w:widowControl/>
              <w:spacing w:line="240" w:lineRule="auto"/>
              <w:jc w:val="left"/>
              <w:rPr>
                <w:rFonts w:ascii="宋体" w:hAnsi="宋体" w:cs="宋体"/>
                <w:color w:val="000000"/>
                <w:kern w:val="0"/>
                <w:sz w:val="20"/>
                <w:szCs w:val="20"/>
              </w:rPr>
            </w:pPr>
            <w:r w:rsidRPr="008E64A6">
              <w:rPr>
                <w:rFonts w:ascii="宋体" w:hAnsi="宋体" w:cs="宋体" w:hint="eastAsia"/>
                <w:color w:val="000000"/>
                <w:kern w:val="0"/>
                <w:sz w:val="20"/>
                <w:szCs w:val="20"/>
              </w:rPr>
              <w:t>服务</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7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985"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4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0"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1"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50" w:type="dxa"/>
            <w:gridSpan w:val="3"/>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616" w:type="dxa"/>
            <w:gridSpan w:val="2"/>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654"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c>
          <w:tcPr>
            <w:tcW w:w="816" w:type="dxa"/>
            <w:tcBorders>
              <w:top w:val="nil"/>
              <w:left w:val="nil"/>
              <w:bottom w:val="single" w:sz="4" w:space="0" w:color="000000"/>
              <w:right w:val="single" w:sz="4" w:space="0" w:color="000000"/>
            </w:tcBorders>
            <w:shd w:val="clear" w:color="auto" w:fill="auto"/>
            <w:noWrap/>
            <w:vAlign w:val="center"/>
            <w:hideMark/>
          </w:tcPr>
          <w:p w:rsidR="00836303" w:rsidRPr="008E64A6" w:rsidRDefault="00836303" w:rsidP="00836303">
            <w:pPr>
              <w:widowControl/>
              <w:spacing w:line="240" w:lineRule="auto"/>
              <w:jc w:val="right"/>
              <w:rPr>
                <w:rFonts w:ascii="宋体" w:hAnsi="宋体" w:cs="宋体"/>
                <w:color w:val="000000"/>
                <w:kern w:val="0"/>
                <w:sz w:val="20"/>
                <w:szCs w:val="20"/>
              </w:rPr>
            </w:pPr>
            <w:r w:rsidRPr="008E64A6">
              <w:rPr>
                <w:rFonts w:ascii="宋体" w:hAnsi="宋体" w:cs="宋体" w:hint="eastAsia"/>
                <w:color w:val="000000"/>
                <w:kern w:val="0"/>
                <w:sz w:val="20"/>
                <w:szCs w:val="20"/>
              </w:rPr>
              <w:t>0.00</w:t>
            </w:r>
          </w:p>
        </w:tc>
      </w:tr>
    </w:tbl>
    <w:p w:rsidR="00836303" w:rsidRPr="00836303" w:rsidRDefault="00836303" w:rsidP="00836303"/>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836303" w:rsidRDefault="00836303" w:rsidP="00577F05">
      <w:pPr>
        <w:pStyle w:val="a3"/>
        <w:spacing w:line="600" w:lineRule="exact"/>
        <w:ind w:firstLineChars="0" w:firstLine="0"/>
        <w:rPr>
          <w:rFonts w:ascii="Cambria" w:hAnsi="Cambria"/>
          <w:b/>
          <w:bCs/>
          <w:sz w:val="32"/>
          <w:szCs w:val="32"/>
        </w:rPr>
      </w:pPr>
    </w:p>
    <w:p w:rsidR="00080B69" w:rsidRDefault="00080B69" w:rsidP="00577F05">
      <w:pPr>
        <w:pStyle w:val="a3"/>
        <w:spacing w:line="600" w:lineRule="exact"/>
        <w:ind w:firstLineChars="0" w:firstLine="0"/>
        <w:rPr>
          <w:rStyle w:val="2Char"/>
        </w:rPr>
      </w:pPr>
      <w:r w:rsidRPr="00836303">
        <w:rPr>
          <w:rFonts w:ascii="Cambria" w:hAnsi="Cambria" w:hint="eastAsia"/>
          <w:b/>
          <w:bCs/>
          <w:sz w:val="32"/>
          <w:szCs w:val="32"/>
        </w:rPr>
        <w:t>十一、</w:t>
      </w:r>
      <w:r w:rsidRPr="00836303">
        <w:rPr>
          <w:rStyle w:val="2Char"/>
          <w:rFonts w:hint="eastAsia"/>
        </w:rPr>
        <w:t>科技创新项目资金、科技计划项目资金绩效自评表</w:t>
      </w:r>
    </w:p>
    <w:tbl>
      <w:tblPr>
        <w:tblW w:w="10831" w:type="dxa"/>
        <w:tblInd w:w="-885" w:type="dxa"/>
        <w:tblLook w:val="04A0"/>
      </w:tblPr>
      <w:tblGrid>
        <w:gridCol w:w="571"/>
        <w:gridCol w:w="709"/>
        <w:gridCol w:w="1230"/>
        <w:gridCol w:w="1793"/>
        <w:gridCol w:w="1537"/>
        <w:gridCol w:w="978"/>
        <w:gridCol w:w="938"/>
        <w:gridCol w:w="823"/>
        <w:gridCol w:w="823"/>
        <w:gridCol w:w="663"/>
        <w:gridCol w:w="766"/>
      </w:tblGrid>
      <w:tr w:rsidR="00254C6C" w:rsidRPr="00091CEE" w:rsidTr="00C91A5B">
        <w:trPr>
          <w:trHeight w:val="285"/>
        </w:trPr>
        <w:tc>
          <w:tcPr>
            <w:tcW w:w="5840" w:type="dxa"/>
            <w:gridSpan w:val="5"/>
            <w:tcBorders>
              <w:top w:val="nil"/>
              <w:left w:val="nil"/>
              <w:bottom w:val="nil"/>
              <w:right w:val="nil"/>
            </w:tcBorders>
            <w:shd w:val="clear" w:color="auto" w:fill="auto"/>
            <w:vAlign w:val="center"/>
            <w:hideMark/>
          </w:tcPr>
          <w:p w:rsidR="00254C6C" w:rsidRDefault="00254C6C" w:rsidP="00C91A5B">
            <w:pPr>
              <w:widowControl/>
              <w:spacing w:line="240" w:lineRule="auto"/>
              <w:jc w:val="left"/>
              <w:rPr>
                <w:rFonts w:ascii="宋体" w:hAnsi="宋体" w:cs="宋体"/>
                <w:kern w:val="0"/>
                <w:sz w:val="22"/>
              </w:rPr>
            </w:pPr>
          </w:p>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填报单位：</w:t>
            </w:r>
            <w:r w:rsidRPr="00A33269">
              <w:rPr>
                <w:rFonts w:ascii="宋体" w:hAnsi="宋体" w:cs="宋体" w:hint="eastAsia"/>
                <w:kern w:val="0"/>
                <w:sz w:val="22"/>
              </w:rPr>
              <w:t>上杭县工业信息化和科学技术局</w:t>
            </w:r>
          </w:p>
        </w:tc>
        <w:tc>
          <w:tcPr>
            <w:tcW w:w="978" w:type="dxa"/>
            <w:tcBorders>
              <w:top w:val="nil"/>
              <w:left w:val="nil"/>
              <w:bottom w:val="nil"/>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b/>
                <w:bCs/>
                <w:kern w:val="0"/>
                <w:sz w:val="22"/>
              </w:rPr>
            </w:pPr>
          </w:p>
        </w:tc>
        <w:tc>
          <w:tcPr>
            <w:tcW w:w="938" w:type="dxa"/>
            <w:tcBorders>
              <w:top w:val="nil"/>
              <w:left w:val="nil"/>
              <w:bottom w:val="nil"/>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b/>
                <w:bCs/>
                <w:kern w:val="0"/>
                <w:sz w:val="22"/>
              </w:rPr>
            </w:pPr>
          </w:p>
        </w:tc>
        <w:tc>
          <w:tcPr>
            <w:tcW w:w="823" w:type="dxa"/>
            <w:tcBorders>
              <w:top w:val="nil"/>
              <w:left w:val="nil"/>
              <w:bottom w:val="nil"/>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b/>
                <w:bCs/>
                <w:kern w:val="0"/>
                <w:sz w:val="22"/>
              </w:rPr>
            </w:pPr>
          </w:p>
        </w:tc>
        <w:tc>
          <w:tcPr>
            <w:tcW w:w="823" w:type="dxa"/>
            <w:tcBorders>
              <w:top w:val="nil"/>
              <w:left w:val="nil"/>
              <w:bottom w:val="nil"/>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b/>
                <w:bCs/>
                <w:kern w:val="0"/>
                <w:sz w:val="22"/>
              </w:rPr>
            </w:pPr>
          </w:p>
        </w:tc>
        <w:tc>
          <w:tcPr>
            <w:tcW w:w="663" w:type="dxa"/>
            <w:tcBorders>
              <w:top w:val="nil"/>
              <w:left w:val="nil"/>
              <w:bottom w:val="nil"/>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b/>
                <w:bCs/>
                <w:kern w:val="0"/>
                <w:sz w:val="22"/>
              </w:rPr>
            </w:pPr>
          </w:p>
        </w:tc>
        <w:tc>
          <w:tcPr>
            <w:tcW w:w="766" w:type="dxa"/>
            <w:tcBorders>
              <w:top w:val="nil"/>
              <w:left w:val="nil"/>
              <w:bottom w:val="nil"/>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b/>
                <w:bCs/>
                <w:kern w:val="0"/>
                <w:sz w:val="22"/>
              </w:rPr>
            </w:pPr>
          </w:p>
        </w:tc>
      </w:tr>
      <w:tr w:rsidR="00254C6C" w:rsidRPr="00091CEE" w:rsidTr="00C91A5B">
        <w:trPr>
          <w:trHeight w:val="540"/>
        </w:trPr>
        <w:tc>
          <w:tcPr>
            <w:tcW w:w="12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项目主管部门</w:t>
            </w:r>
          </w:p>
        </w:tc>
        <w:tc>
          <w:tcPr>
            <w:tcW w:w="4560" w:type="dxa"/>
            <w:gridSpan w:val="3"/>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上杭县工信科技局</w:t>
            </w:r>
          </w:p>
        </w:tc>
        <w:tc>
          <w:tcPr>
            <w:tcW w:w="978" w:type="dxa"/>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项目实施单位</w:t>
            </w:r>
          </w:p>
        </w:tc>
        <w:tc>
          <w:tcPr>
            <w:tcW w:w="4013" w:type="dxa"/>
            <w:gridSpan w:val="5"/>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Times New Roman" w:eastAsia="Times New Roman" w:hAnsi="Times New Roman"/>
                <w:kern w:val="0"/>
                <w:sz w:val="20"/>
                <w:szCs w:val="20"/>
              </w:rPr>
            </w:pPr>
            <w:r w:rsidRPr="00091CEE">
              <w:rPr>
                <w:rFonts w:ascii="宋体" w:hAnsi="宋体" w:cs="宋体" w:hint="eastAsia"/>
                <w:kern w:val="0"/>
                <w:sz w:val="22"/>
              </w:rPr>
              <w:t>上杭县工信科技局</w:t>
            </w:r>
          </w:p>
        </w:tc>
      </w:tr>
      <w:tr w:rsidR="00254C6C" w:rsidRPr="00091CEE" w:rsidTr="00C91A5B">
        <w:trPr>
          <w:trHeight w:val="285"/>
        </w:trPr>
        <w:tc>
          <w:tcPr>
            <w:tcW w:w="12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部门预算编码</w:t>
            </w:r>
          </w:p>
        </w:tc>
        <w:tc>
          <w:tcPr>
            <w:tcW w:w="4560" w:type="dxa"/>
            <w:gridSpan w:val="3"/>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503001</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项目名称</w:t>
            </w:r>
          </w:p>
        </w:tc>
        <w:tc>
          <w:tcPr>
            <w:tcW w:w="4013" w:type="dxa"/>
            <w:gridSpan w:val="5"/>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Times New Roman" w:eastAsia="Times New Roman" w:hAnsi="Times New Roman"/>
                <w:kern w:val="0"/>
                <w:sz w:val="20"/>
                <w:szCs w:val="20"/>
              </w:rPr>
            </w:pPr>
            <w:r w:rsidRPr="00091CEE">
              <w:rPr>
                <w:rFonts w:ascii="宋体" w:hAnsi="宋体" w:cs="宋体" w:hint="eastAsia"/>
                <w:kern w:val="0"/>
                <w:sz w:val="22"/>
              </w:rPr>
              <w:t>上杭县科技创新资金</w:t>
            </w:r>
          </w:p>
        </w:tc>
      </w:tr>
      <w:tr w:rsidR="00254C6C" w:rsidRPr="00091CEE" w:rsidTr="00C91A5B">
        <w:trPr>
          <w:trHeight w:val="540"/>
        </w:trPr>
        <w:tc>
          <w:tcPr>
            <w:tcW w:w="12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财务负责人</w:t>
            </w:r>
          </w:p>
        </w:tc>
        <w:tc>
          <w:tcPr>
            <w:tcW w:w="4560" w:type="dxa"/>
            <w:gridSpan w:val="3"/>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钟永华</w:t>
            </w:r>
          </w:p>
        </w:tc>
        <w:tc>
          <w:tcPr>
            <w:tcW w:w="978" w:type="dxa"/>
            <w:tcBorders>
              <w:top w:val="nil"/>
              <w:left w:val="nil"/>
              <w:bottom w:val="single" w:sz="4" w:space="0" w:color="auto"/>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项目负责人</w:t>
            </w:r>
          </w:p>
        </w:tc>
        <w:tc>
          <w:tcPr>
            <w:tcW w:w="40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Times New Roman" w:eastAsia="Times New Roman" w:hAnsi="Times New Roman"/>
                <w:kern w:val="0"/>
                <w:sz w:val="20"/>
                <w:szCs w:val="20"/>
              </w:rPr>
            </w:pPr>
            <w:r w:rsidRPr="00091CEE">
              <w:rPr>
                <w:rFonts w:ascii="宋体" w:hAnsi="宋体" w:cs="宋体" w:hint="eastAsia"/>
                <w:kern w:val="0"/>
                <w:sz w:val="22"/>
              </w:rPr>
              <w:t>刘开香</w:t>
            </w:r>
          </w:p>
        </w:tc>
      </w:tr>
      <w:tr w:rsidR="00254C6C" w:rsidRPr="00091CEE" w:rsidTr="00C91A5B">
        <w:trPr>
          <w:trHeight w:val="285"/>
        </w:trPr>
        <w:tc>
          <w:tcPr>
            <w:tcW w:w="571" w:type="dxa"/>
            <w:vMerge w:val="restart"/>
            <w:tcBorders>
              <w:top w:val="nil"/>
              <w:left w:val="single" w:sz="4" w:space="0" w:color="auto"/>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财政资金安排和使用情况 </w:t>
            </w:r>
          </w:p>
        </w:tc>
        <w:tc>
          <w:tcPr>
            <w:tcW w:w="193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资金结构</w:t>
            </w:r>
            <w:r w:rsidRPr="00091CEE">
              <w:rPr>
                <w:rFonts w:ascii="宋体" w:hAnsi="宋体" w:cs="宋体" w:hint="eastAsia"/>
                <w:kern w:val="0"/>
                <w:sz w:val="22"/>
              </w:rPr>
              <w:br/>
              <w:t>（万元）</w:t>
            </w:r>
          </w:p>
        </w:tc>
        <w:tc>
          <w:tcPr>
            <w:tcW w:w="524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专项资金预算安排、支出情况</w:t>
            </w:r>
          </w:p>
        </w:tc>
        <w:tc>
          <w:tcPr>
            <w:tcW w:w="3075" w:type="dxa"/>
            <w:gridSpan w:val="4"/>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Times New Roman" w:eastAsia="Times New Roman" w:hAnsi="Times New Roman"/>
                <w:kern w:val="0"/>
                <w:sz w:val="20"/>
                <w:szCs w:val="20"/>
              </w:rPr>
            </w:pPr>
            <w:r w:rsidRPr="00091CEE">
              <w:rPr>
                <w:rFonts w:ascii="宋体" w:hAnsi="宋体" w:cs="宋体" w:hint="eastAsia"/>
                <w:kern w:val="0"/>
                <w:sz w:val="22"/>
              </w:rPr>
              <w:t>项目单位实际支出情况（汇总全县项目单位情况）</w:t>
            </w:r>
          </w:p>
        </w:tc>
      </w:tr>
      <w:tr w:rsidR="00254C6C" w:rsidRPr="00091CEE" w:rsidTr="00C91A5B">
        <w:trPr>
          <w:trHeight w:val="1080"/>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vMerge/>
            <w:tcBorders>
              <w:top w:val="single" w:sz="4" w:space="0" w:color="auto"/>
              <w:left w:val="single" w:sz="4" w:space="0" w:color="auto"/>
              <w:bottom w:val="single" w:sz="4" w:space="0" w:color="000000"/>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年初部门预算安排金额</w:t>
            </w:r>
            <w:r w:rsidRPr="00091CEE">
              <w:rPr>
                <w:rFonts w:ascii="宋体" w:hAnsi="宋体" w:cs="宋体" w:hint="eastAsia"/>
                <w:kern w:val="0"/>
                <w:sz w:val="22"/>
              </w:rPr>
              <w:br/>
              <w:t>①</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年中调整</w:t>
            </w:r>
            <w:r w:rsidRPr="00091CEE">
              <w:rPr>
                <w:rFonts w:ascii="宋体" w:hAnsi="宋体" w:cs="宋体" w:hint="eastAsia"/>
                <w:kern w:val="0"/>
                <w:sz w:val="22"/>
              </w:rPr>
              <w:br/>
              <w:t>金额</w:t>
            </w:r>
            <w:r w:rsidRPr="00091CEE">
              <w:rPr>
                <w:rFonts w:ascii="宋体" w:hAnsi="宋体" w:cs="宋体" w:hint="eastAsia"/>
                <w:kern w:val="0"/>
                <w:sz w:val="22"/>
              </w:rPr>
              <w:br/>
              <w:t>②</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年度拨付</w:t>
            </w:r>
            <w:r w:rsidRPr="00091CEE">
              <w:rPr>
                <w:rFonts w:ascii="宋体" w:hAnsi="宋体" w:cs="宋体" w:hint="eastAsia"/>
                <w:kern w:val="0"/>
                <w:sz w:val="22"/>
              </w:rPr>
              <w:br/>
              <w:t>金额</w:t>
            </w:r>
            <w:r w:rsidRPr="00091CEE">
              <w:rPr>
                <w:rFonts w:ascii="宋体" w:hAnsi="宋体" w:cs="宋体" w:hint="eastAsia"/>
                <w:kern w:val="0"/>
                <w:sz w:val="22"/>
              </w:rPr>
              <w:br/>
              <w:t>③</w:t>
            </w:r>
          </w:p>
        </w:tc>
        <w:tc>
          <w:tcPr>
            <w:tcW w:w="93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本年度</w:t>
            </w:r>
            <w:r w:rsidRPr="00091CEE">
              <w:rPr>
                <w:rFonts w:ascii="宋体" w:hAnsi="宋体" w:cs="宋体" w:hint="eastAsia"/>
                <w:kern w:val="0"/>
                <w:sz w:val="22"/>
              </w:rPr>
              <w:br/>
              <w:t>结余金额</w:t>
            </w:r>
            <w:r w:rsidRPr="00091CEE">
              <w:rPr>
                <w:rFonts w:ascii="宋体" w:hAnsi="宋体" w:cs="宋体" w:hint="eastAsia"/>
                <w:kern w:val="0"/>
                <w:sz w:val="22"/>
              </w:rPr>
              <w:br/>
              <w:t>④=①+②-③</w:t>
            </w:r>
          </w:p>
        </w:tc>
        <w:tc>
          <w:tcPr>
            <w:tcW w:w="823" w:type="dxa"/>
            <w:tcBorders>
              <w:top w:val="nil"/>
              <w:left w:val="nil"/>
              <w:bottom w:val="nil"/>
              <w:right w:val="nil"/>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实际到位</w:t>
            </w:r>
            <w:r w:rsidRPr="00091CEE">
              <w:rPr>
                <w:rFonts w:ascii="宋体" w:hAnsi="宋体" w:cs="宋体" w:hint="eastAsia"/>
                <w:kern w:val="0"/>
                <w:sz w:val="22"/>
              </w:rPr>
              <w:br/>
              <w:t>金额</w:t>
            </w:r>
            <w:r w:rsidRPr="00091CEE">
              <w:rPr>
                <w:rFonts w:ascii="宋体" w:hAnsi="宋体" w:cs="宋体" w:hint="eastAsia"/>
                <w:kern w:val="0"/>
                <w:sz w:val="22"/>
              </w:rPr>
              <w:br/>
              <w:t>⑤</w:t>
            </w:r>
          </w:p>
        </w:tc>
        <w:tc>
          <w:tcPr>
            <w:tcW w:w="823" w:type="dxa"/>
            <w:tcBorders>
              <w:top w:val="nil"/>
              <w:left w:val="single" w:sz="4" w:space="0" w:color="auto"/>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实际支出</w:t>
            </w:r>
            <w:r w:rsidRPr="00091CEE">
              <w:rPr>
                <w:rFonts w:ascii="宋体" w:hAnsi="宋体" w:cs="宋体" w:hint="eastAsia"/>
                <w:kern w:val="0"/>
                <w:sz w:val="22"/>
              </w:rPr>
              <w:br/>
              <w:t>金额</w:t>
            </w:r>
            <w:r w:rsidRPr="00091CEE">
              <w:rPr>
                <w:rFonts w:ascii="宋体" w:hAnsi="宋体" w:cs="宋体" w:hint="eastAsia"/>
                <w:kern w:val="0"/>
                <w:sz w:val="22"/>
              </w:rPr>
              <w:br/>
              <w:t>⑥</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本年度</w:t>
            </w:r>
            <w:r w:rsidRPr="00091CEE">
              <w:rPr>
                <w:rFonts w:ascii="宋体" w:hAnsi="宋体" w:cs="宋体" w:hint="eastAsia"/>
                <w:kern w:val="0"/>
                <w:sz w:val="22"/>
              </w:rPr>
              <w:br/>
              <w:t>结余金额</w:t>
            </w:r>
            <w:r w:rsidRPr="00091CEE">
              <w:rPr>
                <w:rFonts w:ascii="宋体" w:hAnsi="宋体" w:cs="宋体" w:hint="eastAsia"/>
                <w:kern w:val="0"/>
                <w:sz w:val="22"/>
              </w:rPr>
              <w:br/>
              <w:t>⑦</w:t>
            </w:r>
          </w:p>
        </w:tc>
        <w:tc>
          <w:tcPr>
            <w:tcW w:w="766" w:type="dxa"/>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结余率（%）</w:t>
            </w:r>
            <w:r w:rsidRPr="00091CEE">
              <w:rPr>
                <w:rFonts w:ascii="宋体" w:hAnsi="宋体" w:cs="宋体" w:hint="eastAsia"/>
                <w:kern w:val="0"/>
                <w:sz w:val="22"/>
              </w:rPr>
              <w:br/>
              <w:t>⑧=⑦/⑤</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一、财政资金小计</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115.00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0.00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938"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34.5</w:t>
            </w:r>
          </w:p>
        </w:tc>
        <w:tc>
          <w:tcPr>
            <w:tcW w:w="823" w:type="dxa"/>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0</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0</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1、中央财政资金</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3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2、省财政资金</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3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3、县财政资金</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115.00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0.00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93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34.5</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0</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0</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4、其他财政资金</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3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二、其他资金小计</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3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2"/>
              </w:rPr>
            </w:pPr>
            <w:r w:rsidRPr="00091CEE">
              <w:rPr>
                <w:rFonts w:ascii="宋体" w:hAnsi="宋体" w:cs="宋体" w:hint="eastAsia"/>
                <w:kern w:val="0"/>
                <w:sz w:val="22"/>
              </w:rPr>
              <w:t>1、………</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93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　</w:t>
            </w:r>
          </w:p>
        </w:tc>
      </w:tr>
      <w:tr w:rsidR="00254C6C" w:rsidRPr="00091CEE" w:rsidTr="00C91A5B">
        <w:trPr>
          <w:trHeight w:val="285"/>
        </w:trPr>
        <w:tc>
          <w:tcPr>
            <w:tcW w:w="571" w:type="dxa"/>
            <w:vMerge/>
            <w:tcBorders>
              <w:top w:val="nil"/>
              <w:left w:val="single" w:sz="4" w:space="0" w:color="auto"/>
              <w:bottom w:val="single" w:sz="4" w:space="0" w:color="auto"/>
              <w:right w:val="single" w:sz="4" w:space="0" w:color="000000"/>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1939"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合　计</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115.00 </w:t>
            </w:r>
          </w:p>
        </w:tc>
        <w:tc>
          <w:tcPr>
            <w:tcW w:w="1537"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0.00 </w:t>
            </w:r>
          </w:p>
        </w:tc>
        <w:tc>
          <w:tcPr>
            <w:tcW w:w="978"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938"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34.5</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 xml:space="preserve">80.50 </w:t>
            </w:r>
          </w:p>
        </w:tc>
        <w:tc>
          <w:tcPr>
            <w:tcW w:w="663"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0</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0</w:t>
            </w:r>
          </w:p>
        </w:tc>
      </w:tr>
      <w:tr w:rsidR="00254C6C" w:rsidRPr="00091CEE" w:rsidTr="00C91A5B">
        <w:trPr>
          <w:trHeight w:val="285"/>
        </w:trPr>
        <w:tc>
          <w:tcPr>
            <w:tcW w:w="571" w:type="dxa"/>
            <w:vMerge w:val="restart"/>
            <w:tcBorders>
              <w:top w:val="nil"/>
              <w:left w:val="single" w:sz="4" w:space="0" w:color="auto"/>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年度</w:t>
            </w:r>
            <w:r w:rsidRPr="00091CEE">
              <w:rPr>
                <w:rFonts w:ascii="宋体" w:hAnsi="宋体" w:cs="宋体" w:hint="eastAsia"/>
                <w:kern w:val="0"/>
                <w:sz w:val="22"/>
              </w:rPr>
              <w:br/>
              <w:t>总体</w:t>
            </w:r>
            <w:r w:rsidRPr="00091CEE">
              <w:rPr>
                <w:rFonts w:ascii="宋体" w:hAnsi="宋体" w:cs="宋体" w:hint="eastAsia"/>
                <w:kern w:val="0"/>
                <w:sz w:val="22"/>
              </w:rPr>
              <w:br/>
              <w:t>目标</w:t>
            </w:r>
            <w:r w:rsidRPr="00091CEE">
              <w:rPr>
                <w:rFonts w:ascii="宋体" w:hAnsi="宋体" w:cs="宋体" w:hint="eastAsia"/>
                <w:kern w:val="0"/>
                <w:sz w:val="22"/>
              </w:rPr>
              <w:br/>
              <w:t>完成</w:t>
            </w:r>
            <w:r w:rsidRPr="00091CEE">
              <w:rPr>
                <w:rFonts w:ascii="宋体" w:hAnsi="宋体" w:cs="宋体" w:hint="eastAsia"/>
                <w:kern w:val="0"/>
                <w:sz w:val="22"/>
              </w:rPr>
              <w:br/>
              <w:t>情况</w:t>
            </w:r>
          </w:p>
        </w:tc>
        <w:tc>
          <w:tcPr>
            <w:tcW w:w="5269" w:type="dxa"/>
            <w:gridSpan w:val="4"/>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预期总体目标</w:t>
            </w:r>
          </w:p>
        </w:tc>
        <w:tc>
          <w:tcPr>
            <w:tcW w:w="4225" w:type="dxa"/>
            <w:gridSpan w:val="5"/>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总体目标实际完成情况</w:t>
            </w:r>
          </w:p>
        </w:tc>
        <w:tc>
          <w:tcPr>
            <w:tcW w:w="766" w:type="dxa"/>
            <w:vMerge w:val="restart"/>
            <w:tcBorders>
              <w:top w:val="single" w:sz="4" w:space="0" w:color="auto"/>
              <w:right w:val="single" w:sz="4" w:space="0" w:color="auto"/>
            </w:tcBorders>
            <w:shd w:val="clear" w:color="auto" w:fill="auto"/>
          </w:tcPr>
          <w:p w:rsidR="00254C6C" w:rsidRPr="00091CEE" w:rsidRDefault="00254C6C" w:rsidP="00C91A5B">
            <w:pPr>
              <w:widowControl/>
              <w:spacing w:line="240" w:lineRule="auto"/>
              <w:jc w:val="left"/>
              <w:rPr>
                <w:rFonts w:ascii="Times New Roman" w:eastAsia="Times New Roman" w:hAnsi="Times New Roman"/>
                <w:kern w:val="0"/>
                <w:sz w:val="20"/>
                <w:szCs w:val="20"/>
              </w:rPr>
            </w:pPr>
          </w:p>
        </w:tc>
      </w:tr>
      <w:tr w:rsidR="00254C6C" w:rsidRPr="00091CEE" w:rsidTr="00C91A5B">
        <w:trPr>
          <w:trHeight w:val="285"/>
        </w:trPr>
        <w:tc>
          <w:tcPr>
            <w:tcW w:w="571" w:type="dxa"/>
            <w:vMerge/>
            <w:tcBorders>
              <w:top w:val="nil"/>
              <w:left w:val="single" w:sz="4" w:space="0" w:color="auto"/>
              <w:bottom w:val="single" w:sz="4" w:space="0" w:color="auto"/>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5269" w:type="dxa"/>
            <w:gridSpan w:val="4"/>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0"/>
                <w:szCs w:val="20"/>
              </w:rPr>
            </w:pPr>
            <w:r w:rsidRPr="00091CEE">
              <w:rPr>
                <w:rFonts w:ascii="宋体" w:hAnsi="宋体" w:cs="宋体" w:hint="eastAsia"/>
                <w:kern w:val="0"/>
                <w:sz w:val="20"/>
                <w:szCs w:val="20"/>
              </w:rPr>
              <w:t>通过实施科技创新项目，提高县域企业科技创新能力，惠及6家企业，开发3个以上新产品，申请专利10个以上，增加就业100人以上</w:t>
            </w:r>
          </w:p>
        </w:tc>
        <w:tc>
          <w:tcPr>
            <w:tcW w:w="4225"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left"/>
              <w:rPr>
                <w:rFonts w:ascii="宋体" w:hAnsi="宋体" w:cs="宋体"/>
                <w:kern w:val="0"/>
                <w:sz w:val="20"/>
                <w:szCs w:val="20"/>
              </w:rPr>
            </w:pPr>
            <w:r w:rsidRPr="00091CEE">
              <w:rPr>
                <w:rFonts w:ascii="宋体" w:hAnsi="宋体" w:cs="宋体" w:hint="eastAsia"/>
                <w:kern w:val="0"/>
                <w:sz w:val="20"/>
                <w:szCs w:val="20"/>
              </w:rPr>
              <w:t>通过实施科技创新项目，提高县域企业科技创新能力，惠及6家企业，开发新产品5个，申请专利20个，增加就业162人</w:t>
            </w:r>
          </w:p>
        </w:tc>
        <w:tc>
          <w:tcPr>
            <w:tcW w:w="766" w:type="dxa"/>
            <w:vMerge/>
            <w:tcBorders>
              <w:bottom w:val="single" w:sz="4" w:space="0" w:color="auto"/>
              <w:right w:val="single" w:sz="4" w:space="0" w:color="auto"/>
            </w:tcBorders>
            <w:shd w:val="clear" w:color="auto" w:fill="auto"/>
          </w:tcPr>
          <w:p w:rsidR="00254C6C" w:rsidRPr="00091CEE" w:rsidRDefault="00254C6C" w:rsidP="00C91A5B">
            <w:pPr>
              <w:widowControl/>
              <w:spacing w:line="240" w:lineRule="auto"/>
              <w:jc w:val="left"/>
              <w:rPr>
                <w:rFonts w:ascii="Times New Roman" w:eastAsia="Times New Roman" w:hAnsi="Times New Roman"/>
                <w:kern w:val="0"/>
                <w:sz w:val="20"/>
                <w:szCs w:val="20"/>
              </w:rPr>
            </w:pPr>
          </w:p>
        </w:tc>
      </w:tr>
      <w:tr w:rsidR="00254C6C" w:rsidRPr="00091CEE" w:rsidTr="00C91A5B">
        <w:trPr>
          <w:trHeight w:val="540"/>
        </w:trPr>
        <w:tc>
          <w:tcPr>
            <w:tcW w:w="571" w:type="dxa"/>
            <w:vMerge w:val="restart"/>
            <w:tcBorders>
              <w:top w:val="nil"/>
              <w:left w:val="single" w:sz="4" w:space="0" w:color="auto"/>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年度</w:t>
            </w:r>
            <w:r w:rsidRPr="00091CEE">
              <w:rPr>
                <w:rFonts w:ascii="宋体" w:hAnsi="宋体" w:cs="宋体" w:hint="eastAsia"/>
                <w:kern w:val="0"/>
                <w:sz w:val="22"/>
              </w:rPr>
              <w:br/>
              <w:t>绩效</w:t>
            </w:r>
            <w:r w:rsidRPr="00091CEE">
              <w:rPr>
                <w:rFonts w:ascii="宋体" w:hAnsi="宋体" w:cs="宋体" w:hint="eastAsia"/>
                <w:kern w:val="0"/>
                <w:sz w:val="22"/>
              </w:rPr>
              <w:br/>
              <w:t>目标</w:t>
            </w:r>
            <w:r w:rsidRPr="00091CEE">
              <w:rPr>
                <w:rFonts w:ascii="宋体" w:hAnsi="宋体" w:cs="宋体" w:hint="eastAsia"/>
                <w:kern w:val="0"/>
                <w:sz w:val="22"/>
              </w:rPr>
              <w:br/>
              <w:t>完成</w:t>
            </w:r>
            <w:r w:rsidRPr="00091CEE">
              <w:rPr>
                <w:rFonts w:ascii="宋体" w:hAnsi="宋体" w:cs="宋体" w:hint="eastAsia"/>
                <w:kern w:val="0"/>
                <w:sz w:val="22"/>
              </w:rPr>
              <w:br/>
              <w:t>情况</w:t>
            </w:r>
          </w:p>
        </w:tc>
        <w:tc>
          <w:tcPr>
            <w:tcW w:w="709" w:type="dxa"/>
            <w:tcBorders>
              <w:top w:val="nil"/>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一级指标</w:t>
            </w:r>
          </w:p>
        </w:tc>
        <w:tc>
          <w:tcPr>
            <w:tcW w:w="1230"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二级指标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三级指标</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指标解释</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评分标准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绩效目标值</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实际完成值</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指标分值</w:t>
            </w:r>
          </w:p>
        </w:tc>
        <w:tc>
          <w:tcPr>
            <w:tcW w:w="766" w:type="dxa"/>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自评得分</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投入指标</w:t>
            </w:r>
            <w:r w:rsidRPr="00091CEE">
              <w:rPr>
                <w:rFonts w:ascii="宋体" w:hAnsi="宋体" w:cs="宋体" w:hint="eastAsia"/>
                <w:kern w:val="0"/>
                <w:sz w:val="20"/>
                <w:szCs w:val="20"/>
              </w:rPr>
              <w:br/>
              <w:t>（20分）</w:t>
            </w:r>
          </w:p>
        </w:tc>
        <w:tc>
          <w:tcPr>
            <w:tcW w:w="1230" w:type="dxa"/>
            <w:tcBorders>
              <w:top w:val="nil"/>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时效指标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支出资金时间</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项目实施时间与计划时间的差异情况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项目实际实施月份是否晚于计划月份。实际实施月份不晚于计划月份的得满分，比计划月份晚1个月以内扣1分，比计划月份晚1个月以上不得分。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2018年12月</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2018年12月前</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10</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10</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成本指标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支出资金金额</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资金实际支出情况与预算安排金额的差异情况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①资金到位率=（实际到位资金/计划投入资金）×100%。资金到位率大于90%的得满分，每少5个百分点扣1分，扣完为止。</w:t>
            </w:r>
            <w:r w:rsidRPr="00091CEE">
              <w:rPr>
                <w:rFonts w:ascii="宋体" w:hAnsi="宋体" w:cs="宋体" w:hint="eastAsia"/>
                <w:kern w:val="0"/>
                <w:sz w:val="20"/>
                <w:szCs w:val="20"/>
              </w:rPr>
              <w:br/>
              <w:t>实际到位资金：一定时期（本年度或项目期）内实际落实到项目实施单位的资金总额。</w:t>
            </w:r>
            <w:r w:rsidRPr="00091CEE">
              <w:rPr>
                <w:rFonts w:ascii="宋体" w:hAnsi="宋体" w:cs="宋体" w:hint="eastAsia"/>
                <w:kern w:val="0"/>
                <w:sz w:val="20"/>
                <w:szCs w:val="20"/>
              </w:rPr>
              <w:br/>
              <w:t>计划投入资金：一定时期（本年度或项目期）内计划投入到项目实施单位的资金总额。</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80.50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80.50 </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r>
      <w:tr w:rsidR="00254C6C" w:rsidRPr="00091CEE" w:rsidTr="00C91A5B">
        <w:trPr>
          <w:trHeight w:val="285"/>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tcBorders>
              <w:top w:val="nil"/>
              <w:left w:val="nil"/>
              <w:bottom w:val="single" w:sz="4" w:space="0" w:color="auto"/>
              <w:right w:val="single" w:sz="4" w:space="0" w:color="auto"/>
            </w:tcBorders>
            <w:shd w:val="clear" w:color="auto" w:fill="auto"/>
            <w:noWrap/>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其他资源投入</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　</w:t>
            </w:r>
          </w:p>
        </w:tc>
        <w:tc>
          <w:tcPr>
            <w:tcW w:w="191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　</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　</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　</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产出指标</w:t>
            </w:r>
            <w:r w:rsidRPr="00091CEE">
              <w:rPr>
                <w:rFonts w:ascii="宋体" w:hAnsi="宋体" w:cs="宋体" w:hint="eastAsia"/>
                <w:kern w:val="0"/>
                <w:sz w:val="20"/>
                <w:szCs w:val="20"/>
              </w:rPr>
              <w:br/>
              <w:t>（36分）</w:t>
            </w:r>
          </w:p>
        </w:tc>
        <w:tc>
          <w:tcPr>
            <w:tcW w:w="1230" w:type="dxa"/>
            <w:vMerge w:val="restart"/>
            <w:tcBorders>
              <w:top w:val="nil"/>
              <w:left w:val="single" w:sz="4" w:space="0" w:color="auto"/>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数量指标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惠及企业家数</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惠及企业家数与目标数量之间的差异情况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①惠企6家及以上满分，每少1家扣1分；0家0分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6</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6</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nil"/>
              <w:left w:val="single" w:sz="4" w:space="0" w:color="auto"/>
              <w:bottom w:val="single" w:sz="4" w:space="0" w:color="auto"/>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开发新产品</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开发新产品数量与目标数量之间的差异情况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①开发新产品4个及以上为满分；每少1家扣1分；0家0分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4</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5</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nil"/>
              <w:left w:val="single" w:sz="4" w:space="0" w:color="auto"/>
              <w:bottom w:val="single" w:sz="4" w:space="0" w:color="auto"/>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申请专利</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申请专利数量与目标数量之间的差异情况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①申请专利数18个及以上为满分；每少1个扣1分；0个0分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18</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20</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r>
      <w:tr w:rsidR="00254C6C" w:rsidRPr="00091CEE" w:rsidTr="00C91A5B">
        <w:trPr>
          <w:trHeight w:val="120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nil"/>
              <w:left w:val="single" w:sz="4" w:space="0" w:color="auto"/>
              <w:bottom w:val="single" w:sz="4" w:space="0" w:color="auto"/>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tcBorders>
              <w:top w:val="single" w:sz="4" w:space="0" w:color="auto"/>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质量指标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符合科技创新、财务制度的相关规定</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项目实施及管理是否符合科技创新、财务制度的相关规定</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①完全财经法规满分，一项不符合扣1分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≧95%</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100%</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val="restart"/>
            <w:tcBorders>
              <w:top w:val="nil"/>
              <w:left w:val="single" w:sz="4" w:space="0" w:color="auto"/>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效益指标</w:t>
            </w:r>
            <w:r w:rsidRPr="00091CEE">
              <w:rPr>
                <w:rFonts w:ascii="宋体" w:hAnsi="宋体" w:cs="宋体" w:hint="eastAsia"/>
                <w:kern w:val="0"/>
                <w:sz w:val="20"/>
                <w:szCs w:val="20"/>
              </w:rPr>
              <w:br/>
              <w:t>（44分）</w:t>
            </w:r>
          </w:p>
        </w:tc>
        <w:tc>
          <w:tcPr>
            <w:tcW w:w="1230" w:type="dxa"/>
            <w:tcBorders>
              <w:top w:val="single" w:sz="4" w:space="0" w:color="auto"/>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经济效益</w:t>
            </w:r>
            <w:r w:rsidRPr="00091CEE">
              <w:rPr>
                <w:rFonts w:ascii="宋体" w:hAnsi="宋体" w:cs="宋体" w:hint="eastAsia"/>
                <w:kern w:val="0"/>
                <w:sz w:val="20"/>
                <w:szCs w:val="20"/>
              </w:rPr>
              <w:br/>
              <w:t>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新增产值</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新增产值与计划新增产值的差异情况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①实现新增产值0.5亿元及以上为满分，按相差大小扣分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0.5亿</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0.7亿</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r>
      <w:tr w:rsidR="00254C6C" w:rsidRPr="00091CEE" w:rsidTr="00C91A5B">
        <w:trPr>
          <w:trHeight w:val="120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tcBorders>
              <w:top w:val="single" w:sz="4" w:space="0" w:color="auto"/>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社会效益</w:t>
            </w:r>
            <w:r w:rsidRPr="00091CEE">
              <w:rPr>
                <w:rFonts w:ascii="宋体" w:hAnsi="宋体" w:cs="宋体" w:hint="eastAsia"/>
                <w:kern w:val="0"/>
                <w:sz w:val="20"/>
                <w:szCs w:val="20"/>
              </w:rPr>
              <w:br/>
              <w:t>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新增劳动力就业人数</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新增劳动力就业人数与计划总数之间的差异情况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①150人以上为满分，按相差人数大小扣分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150</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162</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tcBorders>
              <w:top w:val="single" w:sz="4" w:space="0" w:color="auto"/>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生态效益</w:t>
            </w:r>
            <w:r w:rsidRPr="00091CEE">
              <w:rPr>
                <w:rFonts w:ascii="宋体" w:hAnsi="宋体" w:cs="宋体" w:hint="eastAsia"/>
                <w:kern w:val="0"/>
                <w:sz w:val="20"/>
                <w:szCs w:val="20"/>
              </w:rPr>
              <w:br/>
              <w:t>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绿色产业发展</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绿色产业发展情况与发展要求之间的差异情况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①完全符合绿色产业发展要求为满分，按实际符合程度扣分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100%</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95%</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7 </w:t>
            </w:r>
          </w:p>
        </w:tc>
      </w:tr>
      <w:tr w:rsidR="00254C6C" w:rsidRPr="00091CEE" w:rsidTr="00C91A5B">
        <w:trPr>
          <w:trHeight w:val="96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tcBorders>
              <w:top w:val="single" w:sz="4" w:space="0" w:color="auto"/>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可持续影响指标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壮大我县2+8产业，提升县域经济实力</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提升县域经济实力幅度</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①实际较大提升县域经济实力为满分，按实际幅度扣分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≧90%</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85%</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10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9 </w:t>
            </w:r>
          </w:p>
        </w:tc>
      </w:tr>
      <w:tr w:rsidR="00254C6C" w:rsidRPr="00091CEE" w:rsidTr="00C91A5B">
        <w:trPr>
          <w:trHeight w:val="480"/>
        </w:trPr>
        <w:tc>
          <w:tcPr>
            <w:tcW w:w="571"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2"/>
              </w:rPr>
            </w:pPr>
          </w:p>
        </w:tc>
        <w:tc>
          <w:tcPr>
            <w:tcW w:w="709" w:type="dxa"/>
            <w:vMerge/>
            <w:tcBorders>
              <w:top w:val="nil"/>
              <w:left w:val="single" w:sz="4" w:space="0" w:color="auto"/>
              <w:bottom w:val="nil"/>
              <w:right w:val="single" w:sz="4" w:space="0" w:color="auto"/>
            </w:tcBorders>
            <w:vAlign w:val="center"/>
            <w:hideMark/>
          </w:tcPr>
          <w:p w:rsidR="00254C6C" w:rsidRPr="00091CEE" w:rsidRDefault="00254C6C" w:rsidP="00C91A5B">
            <w:pPr>
              <w:widowControl/>
              <w:spacing w:line="240" w:lineRule="auto"/>
              <w:jc w:val="left"/>
              <w:rPr>
                <w:rFonts w:ascii="宋体" w:hAnsi="宋体" w:cs="宋体"/>
                <w:kern w:val="0"/>
                <w:sz w:val="20"/>
                <w:szCs w:val="20"/>
              </w:rPr>
            </w:pPr>
          </w:p>
        </w:tc>
        <w:tc>
          <w:tcPr>
            <w:tcW w:w="1230" w:type="dxa"/>
            <w:tcBorders>
              <w:top w:val="single" w:sz="4" w:space="0" w:color="auto"/>
              <w:left w:val="nil"/>
              <w:bottom w:val="nil"/>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服务对象</w:t>
            </w:r>
            <w:r w:rsidRPr="00091CEE">
              <w:rPr>
                <w:rFonts w:ascii="宋体" w:hAnsi="宋体" w:cs="宋体" w:hint="eastAsia"/>
                <w:kern w:val="0"/>
                <w:sz w:val="20"/>
                <w:szCs w:val="20"/>
              </w:rPr>
              <w:br/>
              <w:t>满意度指标</w:t>
            </w:r>
          </w:p>
        </w:tc>
        <w:tc>
          <w:tcPr>
            <w:tcW w:w="179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企业满意度</w:t>
            </w:r>
          </w:p>
        </w:tc>
        <w:tc>
          <w:tcPr>
            <w:tcW w:w="1537"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服务企业满意情况</w:t>
            </w:r>
          </w:p>
        </w:tc>
        <w:tc>
          <w:tcPr>
            <w:tcW w:w="1916" w:type="dxa"/>
            <w:gridSpan w:val="2"/>
            <w:tcBorders>
              <w:top w:val="single" w:sz="4" w:space="0" w:color="auto"/>
              <w:left w:val="nil"/>
              <w:bottom w:val="single" w:sz="4" w:space="0" w:color="auto"/>
              <w:right w:val="single" w:sz="4" w:space="0" w:color="000000"/>
            </w:tcBorders>
            <w:shd w:val="clear" w:color="auto" w:fill="auto"/>
            <w:vAlign w:val="center"/>
            <w:hideMark/>
          </w:tcPr>
          <w:p w:rsidR="00254C6C" w:rsidRPr="00091CEE" w:rsidRDefault="00254C6C" w:rsidP="00C91A5B">
            <w:pPr>
              <w:widowControl/>
              <w:spacing w:line="240" w:lineRule="auto"/>
              <w:rPr>
                <w:rFonts w:ascii="宋体" w:hAnsi="宋体" w:cs="宋体"/>
                <w:kern w:val="0"/>
                <w:sz w:val="20"/>
                <w:szCs w:val="20"/>
              </w:rPr>
            </w:pPr>
            <w:r w:rsidRPr="00091CEE">
              <w:rPr>
                <w:rFonts w:ascii="宋体" w:hAnsi="宋体" w:cs="宋体" w:hint="eastAsia"/>
                <w:kern w:val="0"/>
                <w:sz w:val="20"/>
                <w:szCs w:val="20"/>
              </w:rPr>
              <w:t>①满意度低于60%不得分，低于90%扣1分</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90%</w:t>
            </w:r>
          </w:p>
        </w:tc>
        <w:tc>
          <w:tcPr>
            <w:tcW w:w="82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90%</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8 </w:t>
            </w:r>
          </w:p>
        </w:tc>
      </w:tr>
      <w:tr w:rsidR="00254C6C" w:rsidRPr="00091CEE" w:rsidTr="00C91A5B">
        <w:trPr>
          <w:trHeight w:val="285"/>
        </w:trPr>
        <w:tc>
          <w:tcPr>
            <w:tcW w:w="940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总   分</w:t>
            </w:r>
          </w:p>
        </w:tc>
        <w:tc>
          <w:tcPr>
            <w:tcW w:w="663"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100</w:t>
            </w:r>
          </w:p>
        </w:tc>
        <w:tc>
          <w:tcPr>
            <w:tcW w:w="766" w:type="dxa"/>
            <w:tcBorders>
              <w:top w:val="nil"/>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0"/>
                <w:szCs w:val="20"/>
              </w:rPr>
            </w:pPr>
            <w:r w:rsidRPr="00091CEE">
              <w:rPr>
                <w:rFonts w:ascii="宋体" w:hAnsi="宋体" w:cs="宋体" w:hint="eastAsia"/>
                <w:kern w:val="0"/>
                <w:sz w:val="20"/>
                <w:szCs w:val="20"/>
              </w:rPr>
              <w:t xml:space="preserve">98 </w:t>
            </w:r>
          </w:p>
        </w:tc>
      </w:tr>
      <w:tr w:rsidR="00254C6C" w:rsidRPr="00091CEE" w:rsidTr="00C91A5B">
        <w:trPr>
          <w:trHeight w:val="285"/>
        </w:trPr>
        <w:tc>
          <w:tcPr>
            <w:tcW w:w="940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宋体" w:hAnsi="宋体" w:cs="宋体"/>
                <w:kern w:val="0"/>
                <w:sz w:val="22"/>
              </w:rPr>
            </w:pPr>
            <w:r w:rsidRPr="00091CEE">
              <w:rPr>
                <w:rFonts w:ascii="宋体" w:hAnsi="宋体" w:cs="宋体" w:hint="eastAsia"/>
                <w:kern w:val="0"/>
                <w:sz w:val="22"/>
              </w:rPr>
              <w:t>自评等次  （优秀（S≧90）     良好（90﹥S≧75）    合格（75﹥S≧60）    不合格（60&lt;S））</w:t>
            </w:r>
          </w:p>
        </w:tc>
        <w:tc>
          <w:tcPr>
            <w:tcW w:w="1429"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091CEE" w:rsidRDefault="00254C6C" w:rsidP="00C91A5B">
            <w:pPr>
              <w:widowControl/>
              <w:spacing w:line="240" w:lineRule="auto"/>
              <w:jc w:val="center"/>
              <w:rPr>
                <w:rFonts w:ascii="Times New Roman" w:eastAsia="Times New Roman" w:hAnsi="Times New Roman"/>
                <w:kern w:val="0"/>
                <w:sz w:val="20"/>
                <w:szCs w:val="20"/>
              </w:rPr>
            </w:pPr>
            <w:r w:rsidRPr="00091CEE">
              <w:rPr>
                <w:rFonts w:ascii="宋体" w:hAnsi="宋体" w:cs="宋体" w:hint="eastAsia"/>
                <w:kern w:val="0"/>
                <w:sz w:val="22"/>
              </w:rPr>
              <w:t>优秀</w:t>
            </w:r>
          </w:p>
        </w:tc>
      </w:tr>
    </w:tbl>
    <w:p w:rsidR="00254C6C" w:rsidRPr="00BE4EE5" w:rsidRDefault="00254C6C" w:rsidP="00254C6C">
      <w:pPr>
        <w:widowControl/>
        <w:spacing w:line="240" w:lineRule="auto"/>
        <w:jc w:val="left"/>
        <w:rPr>
          <w:rFonts w:ascii="宋体" w:hAnsi="宋体" w:cs="宋体"/>
          <w:kern w:val="0"/>
          <w:sz w:val="22"/>
        </w:rPr>
      </w:pPr>
      <w:r w:rsidRPr="00BE4EE5">
        <w:rPr>
          <w:rFonts w:ascii="宋体" w:hAnsi="宋体" w:cs="宋体" w:hint="eastAsia"/>
          <w:kern w:val="0"/>
          <w:sz w:val="22"/>
        </w:rPr>
        <w:t xml:space="preserve">填表人：詹龙飞 </w:t>
      </w:r>
      <w:r>
        <w:rPr>
          <w:rFonts w:ascii="宋体" w:hAnsi="宋体" w:cs="宋体" w:hint="eastAsia"/>
          <w:kern w:val="0"/>
          <w:sz w:val="22"/>
        </w:rPr>
        <w:t xml:space="preserve">         </w:t>
      </w:r>
      <w:r w:rsidRPr="00BE4EE5">
        <w:rPr>
          <w:rFonts w:ascii="宋体" w:hAnsi="宋体" w:cs="宋体" w:hint="eastAsia"/>
          <w:kern w:val="0"/>
          <w:sz w:val="22"/>
        </w:rPr>
        <w:t>填表时间：</w:t>
      </w:r>
      <w:r>
        <w:rPr>
          <w:rFonts w:ascii="宋体" w:hAnsi="宋体" w:cs="宋体" w:hint="eastAsia"/>
          <w:kern w:val="0"/>
          <w:sz w:val="22"/>
        </w:rPr>
        <w:t>2019.06.21</w:t>
      </w:r>
      <w:r>
        <w:rPr>
          <w:rFonts w:ascii="宋体" w:hAnsi="宋体" w:cs="宋体" w:hint="eastAsia"/>
          <w:kern w:val="0"/>
          <w:sz w:val="22"/>
        </w:rPr>
        <w:tab/>
      </w:r>
      <w:r>
        <w:rPr>
          <w:rFonts w:ascii="宋体" w:hAnsi="宋体" w:cs="宋体" w:hint="eastAsia"/>
          <w:kern w:val="0"/>
          <w:sz w:val="22"/>
        </w:rPr>
        <w:tab/>
      </w:r>
      <w:r w:rsidRPr="00BE4EE5">
        <w:rPr>
          <w:rFonts w:ascii="宋体" w:hAnsi="宋体" w:cs="宋体" w:hint="eastAsia"/>
          <w:kern w:val="0"/>
          <w:sz w:val="22"/>
        </w:rPr>
        <w:t xml:space="preserve"> 联系电话：15059919874</w:t>
      </w:r>
    </w:p>
    <w:p w:rsidR="00254C6C" w:rsidRPr="00BE4EE5" w:rsidRDefault="00254C6C" w:rsidP="00254C6C">
      <w:pPr>
        <w:widowControl/>
        <w:spacing w:line="240" w:lineRule="auto"/>
        <w:jc w:val="left"/>
        <w:rPr>
          <w:rFonts w:ascii="宋体" w:hAnsi="宋体" w:cs="宋体"/>
          <w:kern w:val="0"/>
          <w:sz w:val="22"/>
        </w:rPr>
      </w:pPr>
      <w:r w:rsidRPr="00BE4EE5">
        <w:rPr>
          <w:rFonts w:ascii="宋体" w:hAnsi="宋体" w:cs="宋体" w:hint="eastAsia"/>
          <w:kern w:val="0"/>
          <w:sz w:val="22"/>
        </w:rPr>
        <w:t xml:space="preserve">财政局对口支出股审核签字：                                                                       2019 年 6  月 25 日 </w:t>
      </w:r>
    </w:p>
    <w:p w:rsidR="00254C6C" w:rsidRPr="00BE4EE5" w:rsidRDefault="00254C6C" w:rsidP="00254C6C">
      <w:pPr>
        <w:widowControl/>
        <w:spacing w:line="240" w:lineRule="auto"/>
        <w:jc w:val="left"/>
        <w:rPr>
          <w:rFonts w:ascii="宋体" w:hAnsi="宋体" w:cs="宋体"/>
          <w:kern w:val="0"/>
          <w:sz w:val="22"/>
        </w:rPr>
      </w:pPr>
      <w:r w:rsidRPr="00BE4EE5">
        <w:rPr>
          <w:rFonts w:ascii="宋体" w:hAnsi="宋体" w:cs="宋体" w:hint="eastAsia"/>
          <w:kern w:val="0"/>
          <w:sz w:val="22"/>
        </w:rPr>
        <w:t>注：项目主管部门和项目实施单位需加盖公章。</w:t>
      </w: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p w:rsidR="00254C6C" w:rsidRDefault="00254C6C" w:rsidP="00577F05">
      <w:pPr>
        <w:pStyle w:val="a3"/>
        <w:spacing w:line="600" w:lineRule="exact"/>
        <w:ind w:firstLineChars="0" w:firstLine="0"/>
        <w:rPr>
          <w:rStyle w:val="2Char"/>
        </w:rPr>
      </w:pPr>
    </w:p>
    <w:tbl>
      <w:tblPr>
        <w:tblW w:w="10810" w:type="dxa"/>
        <w:tblInd w:w="-601" w:type="dxa"/>
        <w:tblLayout w:type="fixed"/>
        <w:tblLook w:val="04A0"/>
      </w:tblPr>
      <w:tblGrid>
        <w:gridCol w:w="851"/>
        <w:gridCol w:w="1134"/>
        <w:gridCol w:w="526"/>
        <w:gridCol w:w="604"/>
        <w:gridCol w:w="288"/>
        <w:gridCol w:w="846"/>
        <w:gridCol w:w="288"/>
        <w:gridCol w:w="704"/>
        <w:gridCol w:w="683"/>
        <w:gridCol w:w="451"/>
        <w:gridCol w:w="629"/>
        <w:gridCol w:w="505"/>
        <w:gridCol w:w="288"/>
        <w:gridCol w:w="157"/>
        <w:gridCol w:w="406"/>
        <w:gridCol w:w="287"/>
        <w:gridCol w:w="183"/>
        <w:gridCol w:w="380"/>
        <w:gridCol w:w="146"/>
        <w:gridCol w:w="138"/>
        <w:gridCol w:w="283"/>
        <w:gridCol w:w="709"/>
        <w:gridCol w:w="11"/>
        <w:gridCol w:w="313"/>
      </w:tblGrid>
      <w:tr w:rsidR="00254C6C" w:rsidRPr="007405B5" w:rsidTr="00C91A5B">
        <w:trPr>
          <w:trHeight w:val="285"/>
        </w:trPr>
        <w:tc>
          <w:tcPr>
            <w:tcW w:w="5924" w:type="dxa"/>
            <w:gridSpan w:val="9"/>
            <w:tcBorders>
              <w:top w:val="nil"/>
              <w:left w:val="nil"/>
              <w:bottom w:val="nil"/>
              <w:right w:val="nil"/>
            </w:tcBorders>
            <w:shd w:val="clear" w:color="auto" w:fill="auto"/>
            <w:vAlign w:val="center"/>
            <w:hideMark/>
          </w:tcPr>
          <w:p w:rsidR="00254C6C" w:rsidRDefault="00254C6C" w:rsidP="00C91A5B">
            <w:pPr>
              <w:widowControl/>
              <w:spacing w:line="240" w:lineRule="auto"/>
              <w:jc w:val="left"/>
              <w:rPr>
                <w:rFonts w:ascii="宋体" w:hAnsi="宋体" w:cs="宋体"/>
                <w:kern w:val="0"/>
                <w:sz w:val="22"/>
              </w:rPr>
            </w:pPr>
          </w:p>
          <w:p w:rsidR="00254C6C" w:rsidRPr="007405B5" w:rsidRDefault="00254C6C" w:rsidP="00254C6C">
            <w:pPr>
              <w:widowControl/>
              <w:spacing w:line="240" w:lineRule="auto"/>
              <w:jc w:val="left"/>
              <w:rPr>
                <w:rFonts w:ascii="宋体" w:hAnsi="宋体" w:cs="宋体"/>
                <w:kern w:val="0"/>
                <w:sz w:val="22"/>
              </w:rPr>
            </w:pPr>
            <w:r w:rsidRPr="007405B5">
              <w:rPr>
                <w:rFonts w:ascii="宋体" w:hAnsi="宋体" w:cs="宋体" w:hint="eastAsia"/>
                <w:kern w:val="0"/>
                <w:sz w:val="22"/>
              </w:rPr>
              <w:t>填报单位：上杭县工业信息化和科学技术局</w:t>
            </w:r>
          </w:p>
        </w:tc>
        <w:tc>
          <w:tcPr>
            <w:tcW w:w="1080" w:type="dxa"/>
            <w:gridSpan w:val="2"/>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b/>
                <w:bCs/>
                <w:kern w:val="0"/>
                <w:sz w:val="22"/>
              </w:rPr>
            </w:pPr>
          </w:p>
        </w:tc>
        <w:tc>
          <w:tcPr>
            <w:tcW w:w="950" w:type="dxa"/>
            <w:gridSpan w:val="3"/>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b/>
                <w:bCs/>
                <w:kern w:val="0"/>
                <w:sz w:val="22"/>
              </w:rPr>
            </w:pPr>
          </w:p>
        </w:tc>
        <w:tc>
          <w:tcPr>
            <w:tcW w:w="876" w:type="dxa"/>
            <w:gridSpan w:val="3"/>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b/>
                <w:bCs/>
                <w:kern w:val="0"/>
                <w:sz w:val="22"/>
              </w:rPr>
            </w:pPr>
          </w:p>
        </w:tc>
        <w:tc>
          <w:tcPr>
            <w:tcW w:w="664" w:type="dxa"/>
            <w:gridSpan w:val="3"/>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b/>
                <w:bCs/>
                <w:kern w:val="0"/>
                <w:sz w:val="22"/>
              </w:rPr>
            </w:pPr>
          </w:p>
        </w:tc>
        <w:tc>
          <w:tcPr>
            <w:tcW w:w="283" w:type="dxa"/>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b/>
                <w:bCs/>
                <w:kern w:val="0"/>
                <w:sz w:val="22"/>
              </w:rPr>
            </w:pPr>
          </w:p>
        </w:tc>
        <w:tc>
          <w:tcPr>
            <w:tcW w:w="1033" w:type="dxa"/>
            <w:gridSpan w:val="3"/>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b/>
                <w:bCs/>
                <w:kern w:val="0"/>
                <w:sz w:val="22"/>
              </w:rPr>
            </w:pPr>
          </w:p>
        </w:tc>
      </w:tr>
      <w:tr w:rsidR="00254C6C" w:rsidRPr="007405B5" w:rsidTr="00C91A5B">
        <w:trPr>
          <w:gridAfter w:val="2"/>
          <w:wAfter w:w="324" w:type="dxa"/>
          <w:trHeight w:val="540"/>
        </w:trPr>
        <w:tc>
          <w:tcPr>
            <w:tcW w:w="251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项目主管部门</w:t>
            </w:r>
          </w:p>
        </w:tc>
        <w:tc>
          <w:tcPr>
            <w:tcW w:w="3413" w:type="dxa"/>
            <w:gridSpan w:val="6"/>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上杭县工信科技局</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项目实施单位</w:t>
            </w:r>
          </w:p>
        </w:tc>
        <w:tc>
          <w:tcPr>
            <w:tcW w:w="3482" w:type="dxa"/>
            <w:gridSpan w:val="11"/>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Times New Roman" w:eastAsia="Times New Roman" w:hAnsi="Times New Roman"/>
                <w:kern w:val="0"/>
                <w:sz w:val="20"/>
                <w:szCs w:val="20"/>
              </w:rPr>
            </w:pPr>
            <w:r w:rsidRPr="007405B5">
              <w:rPr>
                <w:rFonts w:ascii="宋体" w:hAnsi="宋体" w:cs="宋体" w:hint="eastAsia"/>
                <w:kern w:val="0"/>
                <w:sz w:val="22"/>
              </w:rPr>
              <w:t>上杭县工信科技局</w:t>
            </w:r>
          </w:p>
        </w:tc>
      </w:tr>
      <w:tr w:rsidR="00254C6C" w:rsidRPr="007405B5" w:rsidTr="00C91A5B">
        <w:trPr>
          <w:gridAfter w:val="2"/>
          <w:wAfter w:w="324" w:type="dxa"/>
          <w:trHeight w:val="285"/>
        </w:trPr>
        <w:tc>
          <w:tcPr>
            <w:tcW w:w="251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部门预算编码</w:t>
            </w:r>
          </w:p>
        </w:tc>
        <w:tc>
          <w:tcPr>
            <w:tcW w:w="3413" w:type="dxa"/>
            <w:gridSpan w:val="6"/>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503001</w:t>
            </w:r>
          </w:p>
        </w:tc>
        <w:tc>
          <w:tcPr>
            <w:tcW w:w="1080"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项目名称</w:t>
            </w:r>
          </w:p>
        </w:tc>
        <w:tc>
          <w:tcPr>
            <w:tcW w:w="3482" w:type="dxa"/>
            <w:gridSpan w:val="11"/>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Times New Roman" w:eastAsia="Times New Roman" w:hAnsi="Times New Roman"/>
                <w:kern w:val="0"/>
                <w:sz w:val="20"/>
                <w:szCs w:val="20"/>
              </w:rPr>
            </w:pPr>
            <w:r w:rsidRPr="007405B5">
              <w:rPr>
                <w:rFonts w:ascii="宋体" w:hAnsi="宋体" w:cs="宋体" w:hint="eastAsia"/>
                <w:kern w:val="0"/>
                <w:sz w:val="22"/>
              </w:rPr>
              <w:t>上杭县科技计划项目经费（科技三项经费）</w:t>
            </w:r>
          </w:p>
        </w:tc>
      </w:tr>
      <w:tr w:rsidR="00254C6C" w:rsidRPr="007405B5" w:rsidTr="00C91A5B">
        <w:trPr>
          <w:gridAfter w:val="2"/>
          <w:wAfter w:w="324" w:type="dxa"/>
          <w:trHeight w:val="540"/>
        </w:trPr>
        <w:tc>
          <w:tcPr>
            <w:tcW w:w="251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财务负责人</w:t>
            </w:r>
          </w:p>
        </w:tc>
        <w:tc>
          <w:tcPr>
            <w:tcW w:w="3413" w:type="dxa"/>
            <w:gridSpan w:val="6"/>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钟永华</w:t>
            </w:r>
          </w:p>
        </w:tc>
        <w:tc>
          <w:tcPr>
            <w:tcW w:w="1080" w:type="dxa"/>
            <w:gridSpan w:val="2"/>
            <w:tcBorders>
              <w:top w:val="nil"/>
              <w:left w:val="nil"/>
              <w:bottom w:val="single" w:sz="4" w:space="0" w:color="auto"/>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项目负责人</w:t>
            </w:r>
          </w:p>
        </w:tc>
        <w:tc>
          <w:tcPr>
            <w:tcW w:w="348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Times New Roman" w:eastAsia="Times New Roman" w:hAnsi="Times New Roman"/>
                <w:kern w:val="0"/>
                <w:sz w:val="20"/>
                <w:szCs w:val="20"/>
              </w:rPr>
            </w:pPr>
            <w:r w:rsidRPr="007405B5">
              <w:rPr>
                <w:rFonts w:ascii="宋体" w:hAnsi="宋体" w:cs="宋体" w:hint="eastAsia"/>
                <w:kern w:val="0"/>
                <w:sz w:val="22"/>
              </w:rPr>
              <w:t>刘开香</w:t>
            </w:r>
          </w:p>
        </w:tc>
      </w:tr>
      <w:tr w:rsidR="00254C6C" w:rsidRPr="007405B5" w:rsidTr="00C91A5B">
        <w:trPr>
          <w:gridAfter w:val="2"/>
          <w:wAfter w:w="324" w:type="dxa"/>
          <w:trHeight w:val="285"/>
        </w:trPr>
        <w:tc>
          <w:tcPr>
            <w:tcW w:w="851" w:type="dxa"/>
            <w:vMerge w:val="restart"/>
            <w:tcBorders>
              <w:top w:val="nil"/>
              <w:left w:val="single" w:sz="4" w:space="0" w:color="auto"/>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财政资金安排和使用情况 </w:t>
            </w:r>
          </w:p>
        </w:tc>
        <w:tc>
          <w:tcPr>
            <w:tcW w:w="226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资金结构</w:t>
            </w:r>
            <w:r w:rsidRPr="007405B5">
              <w:rPr>
                <w:rFonts w:ascii="宋体" w:hAnsi="宋体" w:cs="宋体" w:hint="eastAsia"/>
                <w:kern w:val="0"/>
                <w:sz w:val="22"/>
              </w:rPr>
              <w:br/>
              <w:t>（万元）</w:t>
            </w:r>
          </w:p>
        </w:tc>
        <w:tc>
          <w:tcPr>
            <w:tcW w:w="4394" w:type="dxa"/>
            <w:gridSpan w:val="8"/>
            <w:tcBorders>
              <w:top w:val="single" w:sz="4" w:space="0" w:color="auto"/>
              <w:left w:val="nil"/>
              <w:bottom w:val="single" w:sz="4" w:space="0" w:color="auto"/>
              <w:right w:val="single" w:sz="4" w:space="0" w:color="000000"/>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专项资金预算安排、支出情况</w:t>
            </w:r>
          </w:p>
        </w:tc>
        <w:tc>
          <w:tcPr>
            <w:tcW w:w="2977" w:type="dxa"/>
            <w:gridSpan w:val="10"/>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Times New Roman" w:eastAsia="Times New Roman" w:hAnsi="Times New Roman"/>
                <w:kern w:val="0"/>
                <w:sz w:val="20"/>
                <w:szCs w:val="20"/>
              </w:rPr>
            </w:pPr>
            <w:r w:rsidRPr="007405B5">
              <w:rPr>
                <w:rFonts w:ascii="宋体" w:hAnsi="宋体" w:cs="宋体" w:hint="eastAsia"/>
                <w:kern w:val="0"/>
                <w:sz w:val="22"/>
              </w:rPr>
              <w:t>项目单位实际支出情况（汇总全县项目单位情况）</w:t>
            </w:r>
          </w:p>
        </w:tc>
      </w:tr>
      <w:tr w:rsidR="00254C6C" w:rsidRPr="007405B5" w:rsidTr="00C91A5B">
        <w:trPr>
          <w:gridAfter w:val="2"/>
          <w:wAfter w:w="324" w:type="dxa"/>
          <w:trHeight w:val="1080"/>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vMerge/>
            <w:tcBorders>
              <w:top w:val="single" w:sz="4" w:space="0" w:color="auto"/>
              <w:left w:val="single" w:sz="4" w:space="0" w:color="auto"/>
              <w:bottom w:val="single" w:sz="4" w:space="0" w:color="000000"/>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年初部门预算安排金额</w:t>
            </w:r>
            <w:r w:rsidRPr="007405B5">
              <w:rPr>
                <w:rFonts w:ascii="宋体" w:hAnsi="宋体" w:cs="宋体" w:hint="eastAsia"/>
                <w:kern w:val="0"/>
                <w:sz w:val="22"/>
              </w:rPr>
              <w:br/>
              <w:t>①</w:t>
            </w:r>
          </w:p>
        </w:tc>
        <w:tc>
          <w:tcPr>
            <w:tcW w:w="992"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年中调整</w:t>
            </w:r>
            <w:r w:rsidRPr="007405B5">
              <w:rPr>
                <w:rFonts w:ascii="宋体" w:hAnsi="宋体" w:cs="宋体" w:hint="eastAsia"/>
                <w:kern w:val="0"/>
                <w:sz w:val="22"/>
              </w:rPr>
              <w:br/>
              <w:t>金额</w:t>
            </w:r>
            <w:r w:rsidRPr="007405B5">
              <w:rPr>
                <w:rFonts w:ascii="宋体" w:hAnsi="宋体" w:cs="宋体" w:hint="eastAsia"/>
                <w:kern w:val="0"/>
                <w:sz w:val="22"/>
              </w:rPr>
              <w:br/>
              <w:t>②</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年度拨付</w:t>
            </w:r>
            <w:r w:rsidRPr="007405B5">
              <w:rPr>
                <w:rFonts w:ascii="宋体" w:hAnsi="宋体" w:cs="宋体" w:hint="eastAsia"/>
                <w:kern w:val="0"/>
                <w:sz w:val="22"/>
              </w:rPr>
              <w:br/>
              <w:t>金额</w:t>
            </w:r>
            <w:r w:rsidRPr="007405B5">
              <w:rPr>
                <w:rFonts w:ascii="宋体" w:hAnsi="宋体" w:cs="宋体" w:hint="eastAsia"/>
                <w:kern w:val="0"/>
                <w:sz w:val="22"/>
              </w:rPr>
              <w:br/>
              <w:t>③</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本年度</w:t>
            </w:r>
            <w:r w:rsidRPr="007405B5">
              <w:rPr>
                <w:rFonts w:ascii="宋体" w:hAnsi="宋体" w:cs="宋体" w:hint="eastAsia"/>
                <w:kern w:val="0"/>
                <w:sz w:val="22"/>
              </w:rPr>
              <w:br/>
              <w:t>结余金额</w:t>
            </w:r>
            <w:r w:rsidRPr="007405B5">
              <w:rPr>
                <w:rFonts w:ascii="宋体" w:hAnsi="宋体" w:cs="宋体" w:hint="eastAsia"/>
                <w:kern w:val="0"/>
                <w:sz w:val="22"/>
              </w:rPr>
              <w:br/>
              <w:t>④=①+②-③</w:t>
            </w:r>
          </w:p>
        </w:tc>
        <w:tc>
          <w:tcPr>
            <w:tcW w:w="851" w:type="dxa"/>
            <w:gridSpan w:val="3"/>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实际到位</w:t>
            </w:r>
            <w:r w:rsidRPr="007405B5">
              <w:rPr>
                <w:rFonts w:ascii="宋体" w:hAnsi="宋体" w:cs="宋体" w:hint="eastAsia"/>
                <w:kern w:val="0"/>
                <w:sz w:val="22"/>
              </w:rPr>
              <w:br/>
              <w:t>金额</w:t>
            </w:r>
            <w:r w:rsidRPr="007405B5">
              <w:rPr>
                <w:rFonts w:ascii="宋体" w:hAnsi="宋体" w:cs="宋体" w:hint="eastAsia"/>
                <w:kern w:val="0"/>
                <w:sz w:val="22"/>
              </w:rPr>
              <w:br/>
              <w:t>⑤</w:t>
            </w:r>
          </w:p>
        </w:tc>
        <w:tc>
          <w:tcPr>
            <w:tcW w:w="850" w:type="dxa"/>
            <w:gridSpan w:val="3"/>
            <w:tcBorders>
              <w:top w:val="nil"/>
              <w:left w:val="single" w:sz="4" w:space="0" w:color="auto"/>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实际支出</w:t>
            </w:r>
            <w:r w:rsidRPr="007405B5">
              <w:rPr>
                <w:rFonts w:ascii="宋体" w:hAnsi="宋体" w:cs="宋体" w:hint="eastAsia"/>
                <w:kern w:val="0"/>
                <w:sz w:val="22"/>
              </w:rPr>
              <w:br/>
              <w:t>金额</w:t>
            </w:r>
            <w:r w:rsidRPr="007405B5">
              <w:rPr>
                <w:rFonts w:ascii="宋体" w:hAnsi="宋体" w:cs="宋体" w:hint="eastAsia"/>
                <w:kern w:val="0"/>
                <w:sz w:val="22"/>
              </w:rPr>
              <w:br/>
              <w:t>⑥</w:t>
            </w:r>
          </w:p>
        </w:tc>
        <w:tc>
          <w:tcPr>
            <w:tcW w:w="567"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本年度</w:t>
            </w:r>
            <w:r w:rsidRPr="007405B5">
              <w:rPr>
                <w:rFonts w:ascii="宋体" w:hAnsi="宋体" w:cs="宋体" w:hint="eastAsia"/>
                <w:kern w:val="0"/>
                <w:sz w:val="22"/>
              </w:rPr>
              <w:br/>
              <w:t>结余金额</w:t>
            </w:r>
            <w:r w:rsidRPr="007405B5">
              <w:rPr>
                <w:rFonts w:ascii="宋体" w:hAnsi="宋体" w:cs="宋体" w:hint="eastAsia"/>
                <w:kern w:val="0"/>
                <w:sz w:val="22"/>
              </w:rPr>
              <w:br/>
              <w:t>⑦</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结余率（%）</w:t>
            </w:r>
            <w:r w:rsidRPr="007405B5">
              <w:rPr>
                <w:rFonts w:ascii="宋体" w:hAnsi="宋体" w:cs="宋体" w:hint="eastAsia"/>
                <w:kern w:val="0"/>
                <w:sz w:val="22"/>
              </w:rPr>
              <w:br/>
              <w:t>⑧=⑦/⑤</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一、财政资金小计</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1、中央财政资金</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1"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2、省财政资金</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1"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3、县财政资金</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c>
          <w:tcPr>
            <w:tcW w:w="851"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4、其他财政资金</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1"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二、其他资金小计</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1"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1、………</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1"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r>
      <w:tr w:rsidR="00254C6C" w:rsidRPr="007405B5" w:rsidTr="00C91A5B">
        <w:trPr>
          <w:gridAfter w:val="2"/>
          <w:wAfter w:w="324" w:type="dxa"/>
          <w:trHeight w:val="285"/>
        </w:trPr>
        <w:tc>
          <w:tcPr>
            <w:tcW w:w="851" w:type="dxa"/>
            <w:vMerge/>
            <w:tcBorders>
              <w:top w:val="nil"/>
              <w:left w:val="single" w:sz="4" w:space="0" w:color="auto"/>
              <w:bottom w:val="single" w:sz="4" w:space="0" w:color="auto"/>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2264" w:type="dxa"/>
            <w:gridSpan w:val="3"/>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合　计</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c>
          <w:tcPr>
            <w:tcW w:w="851"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 xml:space="preserve">300.00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0</w:t>
            </w:r>
          </w:p>
        </w:tc>
      </w:tr>
      <w:tr w:rsidR="00254C6C" w:rsidRPr="007405B5" w:rsidTr="00C91A5B">
        <w:trPr>
          <w:gridAfter w:val="1"/>
          <w:wAfter w:w="313" w:type="dxa"/>
          <w:trHeight w:val="555"/>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年度</w:t>
            </w:r>
            <w:r w:rsidRPr="007405B5">
              <w:rPr>
                <w:rFonts w:ascii="宋体" w:hAnsi="宋体" w:cs="宋体" w:hint="eastAsia"/>
                <w:kern w:val="0"/>
                <w:sz w:val="22"/>
              </w:rPr>
              <w:br/>
              <w:t>总体</w:t>
            </w:r>
            <w:r w:rsidRPr="007405B5">
              <w:rPr>
                <w:rFonts w:ascii="宋体" w:hAnsi="宋体" w:cs="宋体" w:hint="eastAsia"/>
                <w:kern w:val="0"/>
                <w:sz w:val="22"/>
              </w:rPr>
              <w:br/>
              <w:t>目标</w:t>
            </w:r>
            <w:r w:rsidRPr="007405B5">
              <w:rPr>
                <w:rFonts w:ascii="宋体" w:hAnsi="宋体" w:cs="宋体" w:hint="eastAsia"/>
                <w:kern w:val="0"/>
                <w:sz w:val="22"/>
              </w:rPr>
              <w:br/>
              <w:t>完成</w:t>
            </w:r>
            <w:r w:rsidRPr="007405B5">
              <w:rPr>
                <w:rFonts w:ascii="宋体" w:hAnsi="宋体" w:cs="宋体" w:hint="eastAsia"/>
                <w:kern w:val="0"/>
                <w:sz w:val="22"/>
              </w:rPr>
              <w:br/>
              <w:t>情况</w:t>
            </w:r>
          </w:p>
        </w:tc>
        <w:tc>
          <w:tcPr>
            <w:tcW w:w="4390" w:type="dxa"/>
            <w:gridSpan w:val="7"/>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预期总体目标</w:t>
            </w:r>
          </w:p>
        </w:tc>
        <w:tc>
          <w:tcPr>
            <w:tcW w:w="5256" w:type="dxa"/>
            <w:gridSpan w:val="15"/>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Times New Roman" w:eastAsia="Times New Roman" w:hAnsi="Times New Roman"/>
                <w:kern w:val="0"/>
                <w:sz w:val="20"/>
                <w:szCs w:val="20"/>
              </w:rPr>
            </w:pPr>
            <w:r w:rsidRPr="007405B5">
              <w:rPr>
                <w:rFonts w:ascii="宋体" w:hAnsi="宋体" w:cs="宋体" w:hint="eastAsia"/>
                <w:kern w:val="0"/>
                <w:sz w:val="22"/>
              </w:rPr>
              <w:t>总体目标实际完成情况</w:t>
            </w:r>
          </w:p>
        </w:tc>
      </w:tr>
      <w:tr w:rsidR="00254C6C" w:rsidRPr="007405B5" w:rsidTr="00C91A5B">
        <w:trPr>
          <w:gridAfter w:val="1"/>
          <w:wAfter w:w="313" w:type="dxa"/>
          <w:trHeight w:val="645"/>
        </w:trPr>
        <w:tc>
          <w:tcPr>
            <w:tcW w:w="851" w:type="dxa"/>
            <w:vMerge/>
            <w:tcBorders>
              <w:top w:val="nil"/>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4390" w:type="dxa"/>
            <w:gridSpan w:val="7"/>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通过政府引导，吸引企事业单位、金融机构等渠道的资金投入，支持农业新技术科技研发，推进新品种引进试验示范推广应用促进产业技术升级，推动工业与成果科技成果转化。助推医疗卫生和社会事业科研项目。</w:t>
            </w:r>
          </w:p>
        </w:tc>
        <w:tc>
          <w:tcPr>
            <w:tcW w:w="5256" w:type="dxa"/>
            <w:gridSpan w:val="15"/>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Times New Roman" w:eastAsia="Times New Roman" w:hAnsi="Times New Roman"/>
                <w:kern w:val="0"/>
                <w:sz w:val="20"/>
                <w:szCs w:val="20"/>
              </w:rPr>
            </w:pPr>
            <w:r w:rsidRPr="007405B5">
              <w:rPr>
                <w:rFonts w:ascii="宋体" w:hAnsi="宋体" w:cs="宋体" w:hint="eastAsia"/>
                <w:kern w:val="0"/>
                <w:sz w:val="20"/>
                <w:szCs w:val="20"/>
              </w:rPr>
              <w:t>支持46个项目，其中农业新技术、新品种、引进试验示范推广应用项目20个，农业科技示范基地和示范园建设项目11个，医疗卫生和社会事业科研项目8个，工业与成果5个，其他科技项目2个。及时下达资金300万元；引进试验农业“五新”技术20项，建设农业科技示范基地11个；新增劳动力就业人数600人，新增产值1.2亿元。</w:t>
            </w:r>
          </w:p>
        </w:tc>
      </w:tr>
      <w:tr w:rsidR="00254C6C" w:rsidRPr="007405B5" w:rsidTr="00C91A5B">
        <w:trPr>
          <w:gridAfter w:val="2"/>
          <w:wAfter w:w="324" w:type="dxa"/>
          <w:trHeight w:val="1080"/>
        </w:trPr>
        <w:tc>
          <w:tcPr>
            <w:tcW w:w="851" w:type="dxa"/>
            <w:vMerge w:val="restart"/>
            <w:tcBorders>
              <w:top w:val="nil"/>
              <w:left w:val="single" w:sz="4" w:space="0" w:color="auto"/>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年度</w:t>
            </w:r>
            <w:r w:rsidRPr="007405B5">
              <w:rPr>
                <w:rFonts w:ascii="宋体" w:hAnsi="宋体" w:cs="宋体" w:hint="eastAsia"/>
                <w:kern w:val="0"/>
                <w:sz w:val="22"/>
              </w:rPr>
              <w:br/>
              <w:t>绩效</w:t>
            </w:r>
            <w:r w:rsidRPr="007405B5">
              <w:rPr>
                <w:rFonts w:ascii="宋体" w:hAnsi="宋体" w:cs="宋体" w:hint="eastAsia"/>
                <w:kern w:val="0"/>
                <w:sz w:val="22"/>
              </w:rPr>
              <w:br/>
              <w:t>目标</w:t>
            </w:r>
            <w:r w:rsidRPr="007405B5">
              <w:rPr>
                <w:rFonts w:ascii="宋体" w:hAnsi="宋体" w:cs="宋体" w:hint="eastAsia"/>
                <w:kern w:val="0"/>
                <w:sz w:val="22"/>
              </w:rPr>
              <w:br/>
              <w:t>完成</w:t>
            </w:r>
            <w:r w:rsidRPr="007405B5">
              <w:rPr>
                <w:rFonts w:ascii="宋体" w:hAnsi="宋体" w:cs="宋体" w:hint="eastAsia"/>
                <w:kern w:val="0"/>
                <w:sz w:val="22"/>
              </w:rPr>
              <w:br/>
              <w:t>情况</w:t>
            </w:r>
          </w:p>
        </w:tc>
        <w:tc>
          <w:tcPr>
            <w:tcW w:w="1134" w:type="dxa"/>
            <w:tcBorders>
              <w:top w:val="nil"/>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一级指标</w:t>
            </w:r>
          </w:p>
        </w:tc>
        <w:tc>
          <w:tcPr>
            <w:tcW w:w="1418"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二级指标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三级指标</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指标解释</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评分标准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绩效目标值</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实际完成值</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指标分值</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自评得分</w:t>
            </w:r>
          </w:p>
        </w:tc>
      </w:tr>
      <w:tr w:rsidR="00254C6C" w:rsidRPr="007405B5" w:rsidTr="00C91A5B">
        <w:trPr>
          <w:gridAfter w:val="2"/>
          <w:wAfter w:w="324" w:type="dxa"/>
          <w:trHeight w:val="96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投入指标</w:t>
            </w:r>
            <w:r w:rsidRPr="007405B5">
              <w:rPr>
                <w:rFonts w:ascii="宋体" w:hAnsi="宋体" w:cs="宋体" w:hint="eastAsia"/>
                <w:kern w:val="0"/>
                <w:sz w:val="20"/>
                <w:szCs w:val="20"/>
              </w:rPr>
              <w:br/>
              <w:t>（20分）</w:t>
            </w:r>
          </w:p>
        </w:tc>
        <w:tc>
          <w:tcPr>
            <w:tcW w:w="1418" w:type="dxa"/>
            <w:gridSpan w:val="3"/>
            <w:tcBorders>
              <w:top w:val="nil"/>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时效指标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项目开工时间与计划时间的差异情况</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项目开始实施时间是否晚于计划时间。实际实施月份不晚于计划月份的得满分，比计划月份晚1个月以内扣1分，比计划月份晚1个月以上不得分。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9月底前开始实施</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全部达到要求</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r>
      <w:tr w:rsidR="00254C6C" w:rsidRPr="007405B5" w:rsidTr="00C91A5B">
        <w:trPr>
          <w:gridAfter w:val="2"/>
          <w:wAfter w:w="324" w:type="dxa"/>
          <w:trHeight w:val="48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成本指标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县财负担资金</w:t>
            </w:r>
          </w:p>
        </w:tc>
        <w:tc>
          <w:tcPr>
            <w:tcW w:w="704" w:type="dxa"/>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300万元</w:t>
            </w:r>
          </w:p>
        </w:tc>
        <w:tc>
          <w:tcPr>
            <w:tcW w:w="255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每少10万元扣1分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300万元</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300万元</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r>
      <w:tr w:rsidR="00254C6C" w:rsidRPr="007405B5" w:rsidTr="00C91A5B">
        <w:trPr>
          <w:gridAfter w:val="2"/>
          <w:wAfter w:w="324" w:type="dxa"/>
          <w:trHeight w:val="48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tcBorders>
              <w:top w:val="nil"/>
              <w:left w:val="nil"/>
              <w:bottom w:val="single" w:sz="4" w:space="0" w:color="auto"/>
              <w:right w:val="single" w:sz="4" w:space="0" w:color="auto"/>
            </w:tcBorders>
            <w:shd w:val="clear" w:color="auto" w:fill="auto"/>
            <w:noWrap/>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其他资源投入</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省财负担资金</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　</w:t>
            </w:r>
          </w:p>
        </w:tc>
        <w:tc>
          <w:tcPr>
            <w:tcW w:w="255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　</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　</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　</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　</w:t>
            </w:r>
          </w:p>
        </w:tc>
      </w:tr>
      <w:tr w:rsidR="00254C6C" w:rsidRPr="007405B5" w:rsidTr="00C91A5B">
        <w:trPr>
          <w:gridAfter w:val="2"/>
          <w:wAfter w:w="324" w:type="dxa"/>
          <w:trHeight w:val="120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产出指标</w:t>
            </w:r>
            <w:r w:rsidRPr="007405B5">
              <w:rPr>
                <w:rFonts w:ascii="宋体" w:hAnsi="宋体" w:cs="宋体" w:hint="eastAsia"/>
                <w:kern w:val="0"/>
                <w:sz w:val="20"/>
                <w:szCs w:val="20"/>
              </w:rPr>
              <w:br/>
              <w:t>（40分）</w:t>
            </w:r>
          </w:p>
        </w:tc>
        <w:tc>
          <w:tcPr>
            <w:tcW w:w="1418" w:type="dxa"/>
            <w:gridSpan w:val="3"/>
            <w:vMerge w:val="restart"/>
            <w:tcBorders>
              <w:top w:val="nil"/>
              <w:left w:val="single" w:sz="4" w:space="0" w:color="auto"/>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数量指标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农业新技术新品种、引进试验示范推广应用项目数</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每少完成1个扣0.5分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20个</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20个</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r>
      <w:tr w:rsidR="00254C6C" w:rsidRPr="007405B5" w:rsidTr="00C91A5B">
        <w:trPr>
          <w:gridAfter w:val="2"/>
          <w:wAfter w:w="324" w:type="dxa"/>
          <w:trHeight w:val="96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农业科技示范基地和示范园区建设项目数</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每少完成1个扣0.6分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11个</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11个</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7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7 </w:t>
            </w:r>
          </w:p>
        </w:tc>
      </w:tr>
      <w:tr w:rsidR="00254C6C" w:rsidRPr="007405B5" w:rsidTr="00C91A5B">
        <w:trPr>
          <w:gridAfter w:val="2"/>
          <w:wAfter w:w="324" w:type="dxa"/>
          <w:trHeight w:val="96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医疗卫生和社会事业科研项目项目数</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每少完成1个扣0.7分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8个</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8个</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6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6 </w:t>
            </w:r>
          </w:p>
        </w:tc>
      </w:tr>
      <w:tr w:rsidR="00254C6C" w:rsidRPr="007405B5" w:rsidTr="00C91A5B">
        <w:trPr>
          <w:gridAfter w:val="2"/>
          <w:wAfter w:w="324" w:type="dxa"/>
          <w:trHeight w:val="72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工业与成果项目数</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w:t>
            </w:r>
            <w:r w:rsidRPr="007405B5">
              <w:rPr>
                <w:rFonts w:ascii="宋体" w:hAnsi="宋体" w:cs="宋体" w:hint="eastAsia"/>
                <w:kern w:val="0"/>
                <w:sz w:val="20"/>
                <w:szCs w:val="20"/>
              </w:rPr>
              <w:lastRenderedPageBreak/>
              <w:t>[2018]260号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lastRenderedPageBreak/>
              <w:t>每少完成1个扣1分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5个</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5个</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5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5 </w:t>
            </w:r>
          </w:p>
        </w:tc>
      </w:tr>
      <w:tr w:rsidR="00254C6C" w:rsidRPr="007405B5" w:rsidTr="00C91A5B">
        <w:trPr>
          <w:gridAfter w:val="2"/>
          <w:wAfter w:w="324" w:type="dxa"/>
          <w:trHeight w:val="312"/>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其他科技项目数</w:t>
            </w:r>
          </w:p>
        </w:tc>
        <w:tc>
          <w:tcPr>
            <w:tcW w:w="704" w:type="dxa"/>
            <w:vMerge w:val="restart"/>
            <w:tcBorders>
              <w:top w:val="nil"/>
              <w:left w:val="single" w:sz="4" w:space="0" w:color="auto"/>
              <w:bottom w:val="single" w:sz="4" w:space="0" w:color="000000"/>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每少1个扣1分</w:t>
            </w:r>
          </w:p>
        </w:tc>
        <w:tc>
          <w:tcPr>
            <w:tcW w:w="850"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2个</w:t>
            </w:r>
          </w:p>
        </w:tc>
        <w:tc>
          <w:tcPr>
            <w:tcW w:w="709"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2个</w:t>
            </w:r>
          </w:p>
        </w:tc>
        <w:tc>
          <w:tcPr>
            <w:tcW w:w="42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2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2 </w:t>
            </w:r>
          </w:p>
        </w:tc>
      </w:tr>
      <w:tr w:rsidR="00254C6C" w:rsidRPr="007405B5" w:rsidTr="00C91A5B">
        <w:trPr>
          <w:gridAfter w:val="2"/>
          <w:wAfter w:w="324" w:type="dxa"/>
          <w:trHeight w:val="312"/>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704" w:type="dxa"/>
            <w:vMerge/>
            <w:tcBorders>
              <w:top w:val="nil"/>
              <w:left w:val="single" w:sz="4" w:space="0" w:color="auto"/>
              <w:bottom w:val="single" w:sz="4" w:space="0" w:color="000000"/>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2556" w:type="dxa"/>
            <w:gridSpan w:val="5"/>
            <w:vMerge/>
            <w:tcBorders>
              <w:top w:val="single" w:sz="4" w:space="0" w:color="auto"/>
              <w:left w:val="single" w:sz="4" w:space="0" w:color="auto"/>
              <w:bottom w:val="single" w:sz="4" w:space="0" w:color="000000"/>
              <w:right w:val="single" w:sz="4" w:space="0" w:color="000000"/>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421" w:type="dxa"/>
            <w:gridSpan w:val="2"/>
            <w:vMerge/>
            <w:tcBorders>
              <w:top w:val="nil"/>
              <w:left w:val="single" w:sz="4" w:space="0" w:color="auto"/>
              <w:bottom w:val="single" w:sz="4" w:space="0" w:color="000000"/>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r>
      <w:tr w:rsidR="00254C6C" w:rsidRPr="007405B5" w:rsidTr="00C91A5B">
        <w:trPr>
          <w:gridAfter w:val="2"/>
          <w:wAfter w:w="324" w:type="dxa"/>
          <w:trHeight w:val="72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tcBorders>
              <w:top w:val="single" w:sz="4" w:space="0" w:color="auto"/>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质量指标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任务书指标</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是否按预定标准完成，完成率大于95%的得满分，每少5个百分点扣1分，扣完为止。</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≥95%</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100%</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10 </w:t>
            </w:r>
          </w:p>
        </w:tc>
      </w:tr>
      <w:tr w:rsidR="00254C6C" w:rsidRPr="007405B5" w:rsidTr="00C91A5B">
        <w:trPr>
          <w:gridAfter w:val="2"/>
          <w:wAfter w:w="324" w:type="dxa"/>
          <w:trHeight w:val="72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val="restart"/>
            <w:tcBorders>
              <w:top w:val="nil"/>
              <w:left w:val="single" w:sz="4" w:space="0" w:color="auto"/>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效益指标</w:t>
            </w:r>
            <w:r w:rsidRPr="007405B5">
              <w:rPr>
                <w:rFonts w:ascii="宋体" w:hAnsi="宋体" w:cs="宋体" w:hint="eastAsia"/>
                <w:kern w:val="0"/>
                <w:sz w:val="20"/>
                <w:szCs w:val="20"/>
              </w:rPr>
              <w:br/>
              <w:t>（40分）</w:t>
            </w:r>
          </w:p>
        </w:tc>
        <w:tc>
          <w:tcPr>
            <w:tcW w:w="1418" w:type="dxa"/>
            <w:gridSpan w:val="3"/>
            <w:tcBorders>
              <w:top w:val="single" w:sz="4" w:space="0" w:color="auto"/>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经济效益</w:t>
            </w:r>
            <w:r w:rsidRPr="007405B5">
              <w:rPr>
                <w:rFonts w:ascii="宋体" w:hAnsi="宋体" w:cs="宋体" w:hint="eastAsia"/>
                <w:kern w:val="0"/>
                <w:sz w:val="20"/>
                <w:szCs w:val="20"/>
              </w:rPr>
              <w:br/>
              <w:t>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新增产值</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新增产值1.2亿元，完成率大于95%的得满分，每少5个百分点扣1分，扣完为止。</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≥95%</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100%</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8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8 </w:t>
            </w:r>
          </w:p>
        </w:tc>
      </w:tr>
      <w:tr w:rsidR="00254C6C" w:rsidRPr="007405B5" w:rsidTr="00C91A5B">
        <w:trPr>
          <w:gridAfter w:val="2"/>
          <w:wAfter w:w="324" w:type="dxa"/>
          <w:trHeight w:val="72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tcBorders>
              <w:top w:val="single" w:sz="4" w:space="0" w:color="auto"/>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社会效益</w:t>
            </w:r>
            <w:r w:rsidRPr="007405B5">
              <w:rPr>
                <w:rFonts w:ascii="宋体" w:hAnsi="宋体" w:cs="宋体" w:hint="eastAsia"/>
                <w:kern w:val="0"/>
                <w:sz w:val="20"/>
                <w:szCs w:val="20"/>
              </w:rPr>
              <w:br/>
              <w:t>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项目完成后产生的社会综合效益</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是否促进农业、工业技术水平不断提高，优8分、良7分、中6分、差4分。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优</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良</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8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7 </w:t>
            </w:r>
          </w:p>
        </w:tc>
      </w:tr>
      <w:tr w:rsidR="00254C6C" w:rsidRPr="007405B5" w:rsidTr="00C91A5B">
        <w:trPr>
          <w:gridAfter w:val="2"/>
          <w:wAfter w:w="324" w:type="dxa"/>
          <w:trHeight w:val="72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tcBorders>
              <w:top w:val="single" w:sz="4" w:space="0" w:color="auto"/>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生态效益</w:t>
            </w:r>
            <w:r w:rsidRPr="007405B5">
              <w:rPr>
                <w:rFonts w:ascii="宋体" w:hAnsi="宋体" w:cs="宋体" w:hint="eastAsia"/>
                <w:kern w:val="0"/>
                <w:sz w:val="20"/>
                <w:szCs w:val="20"/>
              </w:rPr>
              <w:br/>
              <w:t>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绿色生态发展</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改善生态环境、减少环境污染。优8分、良7分、中6分、差4分。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优</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良</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8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7 </w:t>
            </w:r>
          </w:p>
        </w:tc>
      </w:tr>
      <w:tr w:rsidR="00254C6C" w:rsidRPr="007405B5" w:rsidTr="00C91A5B">
        <w:trPr>
          <w:gridAfter w:val="2"/>
          <w:wAfter w:w="324" w:type="dxa"/>
          <w:trHeight w:val="96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tcBorders>
              <w:top w:val="single" w:sz="4" w:space="0" w:color="auto"/>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可持续影响指标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项目实施带来的可持续影响</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壮大我县2+3产业，提升县域经济实力。优8分、良7分、中6分、差4分。</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优</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良</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8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7 </w:t>
            </w:r>
          </w:p>
        </w:tc>
      </w:tr>
      <w:tr w:rsidR="00254C6C" w:rsidRPr="007405B5" w:rsidTr="00C91A5B">
        <w:trPr>
          <w:gridAfter w:val="2"/>
          <w:wAfter w:w="324" w:type="dxa"/>
          <w:trHeight w:val="1200"/>
        </w:trPr>
        <w:tc>
          <w:tcPr>
            <w:tcW w:w="851"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2"/>
              </w:rPr>
            </w:pPr>
          </w:p>
        </w:tc>
        <w:tc>
          <w:tcPr>
            <w:tcW w:w="1134" w:type="dxa"/>
            <w:vMerge/>
            <w:tcBorders>
              <w:top w:val="nil"/>
              <w:left w:val="single" w:sz="4" w:space="0" w:color="auto"/>
              <w:bottom w:val="nil"/>
              <w:right w:val="single" w:sz="4" w:space="0" w:color="auto"/>
            </w:tcBorders>
            <w:vAlign w:val="center"/>
            <w:hideMark/>
          </w:tcPr>
          <w:p w:rsidR="00254C6C" w:rsidRPr="007405B5" w:rsidRDefault="00254C6C" w:rsidP="00C91A5B">
            <w:pPr>
              <w:widowControl/>
              <w:spacing w:line="240" w:lineRule="auto"/>
              <w:jc w:val="left"/>
              <w:rPr>
                <w:rFonts w:ascii="宋体" w:hAnsi="宋体" w:cs="宋体"/>
                <w:kern w:val="0"/>
                <w:sz w:val="20"/>
                <w:szCs w:val="20"/>
              </w:rPr>
            </w:pPr>
          </w:p>
        </w:tc>
        <w:tc>
          <w:tcPr>
            <w:tcW w:w="1418" w:type="dxa"/>
            <w:gridSpan w:val="3"/>
            <w:tcBorders>
              <w:top w:val="single" w:sz="4" w:space="0" w:color="auto"/>
              <w:left w:val="nil"/>
              <w:bottom w:val="nil"/>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服务对象</w:t>
            </w:r>
            <w:r w:rsidRPr="007405B5">
              <w:rPr>
                <w:rFonts w:ascii="宋体" w:hAnsi="宋体" w:cs="宋体" w:hint="eastAsia"/>
                <w:kern w:val="0"/>
                <w:sz w:val="20"/>
                <w:szCs w:val="20"/>
              </w:rPr>
              <w:br/>
              <w:t>满意度指标</w:t>
            </w:r>
          </w:p>
        </w:tc>
        <w:tc>
          <w:tcPr>
            <w:tcW w:w="1134"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满意程度</w:t>
            </w:r>
          </w:p>
        </w:tc>
        <w:tc>
          <w:tcPr>
            <w:tcW w:w="704"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杭经信科[2018]260号</w:t>
            </w:r>
          </w:p>
        </w:tc>
        <w:tc>
          <w:tcPr>
            <w:tcW w:w="2556" w:type="dxa"/>
            <w:gridSpan w:val="5"/>
            <w:tcBorders>
              <w:top w:val="single" w:sz="4" w:space="0" w:color="auto"/>
              <w:left w:val="nil"/>
              <w:bottom w:val="single" w:sz="4" w:space="0" w:color="auto"/>
              <w:right w:val="single" w:sz="4" w:space="0" w:color="000000"/>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0"/>
                <w:szCs w:val="20"/>
              </w:rPr>
            </w:pPr>
            <w:r w:rsidRPr="007405B5">
              <w:rPr>
                <w:rFonts w:ascii="宋体" w:hAnsi="宋体" w:cs="宋体" w:hint="eastAsia"/>
                <w:kern w:val="0"/>
                <w:sz w:val="20"/>
                <w:szCs w:val="20"/>
              </w:rPr>
              <w:t>是否得到社会公众的认可。满意率完成率大于90%的得满分，每少5个百分点扣1分，扣完为止。</w:t>
            </w:r>
          </w:p>
        </w:tc>
        <w:tc>
          <w:tcPr>
            <w:tcW w:w="850"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≥90%</w:t>
            </w:r>
          </w:p>
        </w:tc>
        <w:tc>
          <w:tcPr>
            <w:tcW w:w="709" w:type="dxa"/>
            <w:gridSpan w:val="3"/>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≥93%</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8 </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8 </w:t>
            </w:r>
          </w:p>
        </w:tc>
      </w:tr>
      <w:tr w:rsidR="00254C6C" w:rsidRPr="007405B5" w:rsidTr="00C91A5B">
        <w:trPr>
          <w:gridAfter w:val="2"/>
          <w:wAfter w:w="324" w:type="dxa"/>
          <w:trHeight w:val="788"/>
        </w:trPr>
        <w:tc>
          <w:tcPr>
            <w:tcW w:w="9356"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总   分</w:t>
            </w:r>
          </w:p>
        </w:tc>
        <w:tc>
          <w:tcPr>
            <w:tcW w:w="421" w:type="dxa"/>
            <w:gridSpan w:val="2"/>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100</w:t>
            </w:r>
          </w:p>
        </w:tc>
        <w:tc>
          <w:tcPr>
            <w:tcW w:w="709" w:type="dxa"/>
            <w:tcBorders>
              <w:top w:val="nil"/>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0"/>
                <w:szCs w:val="20"/>
              </w:rPr>
            </w:pPr>
            <w:r w:rsidRPr="007405B5">
              <w:rPr>
                <w:rFonts w:ascii="宋体" w:hAnsi="宋体" w:cs="宋体" w:hint="eastAsia"/>
                <w:kern w:val="0"/>
                <w:sz w:val="20"/>
                <w:szCs w:val="20"/>
              </w:rPr>
              <w:t xml:space="preserve">97 </w:t>
            </w:r>
          </w:p>
        </w:tc>
      </w:tr>
      <w:tr w:rsidR="00254C6C" w:rsidRPr="007405B5" w:rsidTr="00C91A5B">
        <w:trPr>
          <w:gridAfter w:val="1"/>
          <w:wAfter w:w="313" w:type="dxa"/>
          <w:trHeight w:val="285"/>
        </w:trPr>
        <w:tc>
          <w:tcPr>
            <w:tcW w:w="9356"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center"/>
              <w:rPr>
                <w:rFonts w:ascii="宋体" w:hAnsi="宋体" w:cs="宋体"/>
                <w:kern w:val="0"/>
                <w:sz w:val="22"/>
              </w:rPr>
            </w:pPr>
            <w:r w:rsidRPr="007405B5">
              <w:rPr>
                <w:rFonts w:ascii="宋体" w:hAnsi="宋体" w:cs="宋体" w:hint="eastAsia"/>
                <w:kern w:val="0"/>
                <w:sz w:val="22"/>
              </w:rPr>
              <w:t>自评等次  （优秀（S≧90）     良好（90﹥S≧75）    合格（75﹥S≧60）    不合格（60&lt;S））</w:t>
            </w:r>
          </w:p>
        </w:tc>
        <w:tc>
          <w:tcPr>
            <w:tcW w:w="1141" w:type="dxa"/>
            <w:gridSpan w:val="4"/>
            <w:tcBorders>
              <w:top w:val="single" w:sz="4" w:space="0" w:color="auto"/>
              <w:left w:val="nil"/>
              <w:bottom w:val="single" w:sz="4" w:space="0" w:color="auto"/>
              <w:right w:val="single" w:sz="4" w:space="0" w:color="auto"/>
            </w:tcBorders>
            <w:shd w:val="clear" w:color="auto" w:fill="auto"/>
            <w:vAlign w:val="center"/>
            <w:hideMark/>
          </w:tcPr>
          <w:p w:rsidR="00254C6C" w:rsidRPr="007405B5" w:rsidRDefault="00254C6C" w:rsidP="00C91A5B">
            <w:pPr>
              <w:widowControl/>
              <w:spacing w:line="240" w:lineRule="auto"/>
              <w:jc w:val="left"/>
              <w:rPr>
                <w:rFonts w:ascii="Times New Roman" w:eastAsia="Times New Roman" w:hAnsi="Times New Roman"/>
                <w:kern w:val="0"/>
                <w:sz w:val="20"/>
                <w:szCs w:val="20"/>
              </w:rPr>
            </w:pPr>
            <w:r w:rsidRPr="007405B5">
              <w:rPr>
                <w:rFonts w:ascii="宋体" w:hAnsi="宋体" w:cs="宋体" w:hint="eastAsia"/>
                <w:kern w:val="0"/>
                <w:sz w:val="22"/>
              </w:rPr>
              <w:t>优秀</w:t>
            </w:r>
          </w:p>
        </w:tc>
      </w:tr>
      <w:tr w:rsidR="00254C6C" w:rsidRPr="007405B5" w:rsidTr="00C91A5B">
        <w:trPr>
          <w:trHeight w:val="285"/>
        </w:trPr>
        <w:tc>
          <w:tcPr>
            <w:tcW w:w="2511" w:type="dxa"/>
            <w:gridSpan w:val="3"/>
            <w:tcBorders>
              <w:top w:val="single" w:sz="4" w:space="0" w:color="auto"/>
              <w:left w:val="nil"/>
              <w:bottom w:val="nil"/>
              <w:right w:val="nil"/>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填表人：许长远</w:t>
            </w:r>
          </w:p>
        </w:tc>
        <w:tc>
          <w:tcPr>
            <w:tcW w:w="3413" w:type="dxa"/>
            <w:gridSpan w:val="6"/>
            <w:tcBorders>
              <w:top w:val="single" w:sz="4" w:space="0" w:color="auto"/>
              <w:left w:val="nil"/>
              <w:bottom w:val="nil"/>
              <w:right w:val="nil"/>
            </w:tcBorders>
            <w:shd w:val="clear" w:color="auto" w:fill="auto"/>
            <w:noWrap/>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 xml:space="preserve">          填表时间：2019.06.20</w:t>
            </w:r>
          </w:p>
        </w:tc>
        <w:tc>
          <w:tcPr>
            <w:tcW w:w="1080" w:type="dxa"/>
            <w:gridSpan w:val="2"/>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p>
        </w:tc>
        <w:tc>
          <w:tcPr>
            <w:tcW w:w="2352" w:type="dxa"/>
            <w:gridSpan w:val="8"/>
            <w:tcBorders>
              <w:top w:val="single" w:sz="4" w:space="0" w:color="auto"/>
              <w:left w:val="nil"/>
              <w:bottom w:val="nil"/>
              <w:right w:val="nil"/>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Pr>
                <w:rFonts w:ascii="宋体" w:hAnsi="宋体" w:cs="宋体" w:hint="eastAsia"/>
                <w:kern w:val="0"/>
                <w:sz w:val="22"/>
              </w:rPr>
              <w:t xml:space="preserve">   </w:t>
            </w:r>
            <w:r w:rsidRPr="007405B5">
              <w:rPr>
                <w:rFonts w:ascii="宋体" w:hAnsi="宋体" w:cs="宋体" w:hint="eastAsia"/>
                <w:kern w:val="0"/>
                <w:sz w:val="22"/>
              </w:rPr>
              <w:t>联系电话：3842930</w:t>
            </w:r>
          </w:p>
        </w:tc>
        <w:tc>
          <w:tcPr>
            <w:tcW w:w="421" w:type="dxa"/>
            <w:gridSpan w:val="2"/>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p>
        </w:tc>
        <w:tc>
          <w:tcPr>
            <w:tcW w:w="1033" w:type="dxa"/>
            <w:gridSpan w:val="3"/>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p>
        </w:tc>
      </w:tr>
      <w:tr w:rsidR="00254C6C" w:rsidRPr="007405B5" w:rsidTr="00C91A5B">
        <w:trPr>
          <w:gridAfter w:val="3"/>
          <w:wAfter w:w="1033" w:type="dxa"/>
          <w:trHeight w:val="285"/>
        </w:trPr>
        <w:tc>
          <w:tcPr>
            <w:tcW w:w="9777" w:type="dxa"/>
            <w:gridSpan w:val="21"/>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t xml:space="preserve">财政局对口支出股审核签字：             </w:t>
            </w:r>
            <w:r>
              <w:rPr>
                <w:rFonts w:ascii="宋体" w:hAnsi="宋体" w:cs="宋体" w:hint="eastAsia"/>
                <w:kern w:val="0"/>
                <w:sz w:val="22"/>
              </w:rPr>
              <w:t xml:space="preserve">                   </w:t>
            </w:r>
            <w:r w:rsidRPr="007405B5">
              <w:rPr>
                <w:rFonts w:ascii="宋体" w:hAnsi="宋体" w:cs="宋体" w:hint="eastAsia"/>
                <w:kern w:val="0"/>
                <w:sz w:val="22"/>
              </w:rPr>
              <w:t xml:space="preserve"> </w:t>
            </w:r>
            <w:r>
              <w:rPr>
                <w:rFonts w:ascii="宋体" w:hAnsi="宋体" w:cs="宋体" w:hint="eastAsia"/>
                <w:kern w:val="0"/>
                <w:sz w:val="22"/>
              </w:rPr>
              <w:t xml:space="preserve">      </w:t>
            </w:r>
            <w:r w:rsidRPr="007405B5">
              <w:rPr>
                <w:rFonts w:ascii="宋体" w:hAnsi="宋体" w:cs="宋体" w:hint="eastAsia"/>
                <w:kern w:val="0"/>
                <w:sz w:val="22"/>
              </w:rPr>
              <w:t>2019 年</w:t>
            </w:r>
            <w:r>
              <w:rPr>
                <w:rFonts w:ascii="宋体" w:hAnsi="宋体" w:cs="宋体" w:hint="eastAsia"/>
                <w:kern w:val="0"/>
                <w:sz w:val="22"/>
              </w:rPr>
              <w:t xml:space="preserve">6 </w:t>
            </w:r>
            <w:r w:rsidRPr="007405B5">
              <w:rPr>
                <w:rFonts w:ascii="宋体" w:hAnsi="宋体" w:cs="宋体" w:hint="eastAsia"/>
                <w:kern w:val="0"/>
                <w:sz w:val="22"/>
              </w:rPr>
              <w:t>月</w:t>
            </w:r>
            <w:r>
              <w:rPr>
                <w:rFonts w:ascii="宋体" w:hAnsi="宋体" w:cs="宋体" w:hint="eastAsia"/>
                <w:kern w:val="0"/>
                <w:sz w:val="22"/>
              </w:rPr>
              <w:t>25</w:t>
            </w:r>
            <w:r w:rsidRPr="007405B5">
              <w:rPr>
                <w:rFonts w:ascii="宋体" w:hAnsi="宋体" w:cs="宋体" w:hint="eastAsia"/>
                <w:kern w:val="0"/>
                <w:sz w:val="22"/>
              </w:rPr>
              <w:t xml:space="preserve">日 </w:t>
            </w:r>
          </w:p>
        </w:tc>
      </w:tr>
      <w:tr w:rsidR="00254C6C" w:rsidRPr="007405B5" w:rsidTr="00C91A5B">
        <w:trPr>
          <w:gridAfter w:val="3"/>
          <w:wAfter w:w="1033" w:type="dxa"/>
          <w:trHeight w:val="285"/>
        </w:trPr>
        <w:tc>
          <w:tcPr>
            <w:tcW w:w="9777" w:type="dxa"/>
            <w:gridSpan w:val="21"/>
            <w:tcBorders>
              <w:top w:val="nil"/>
              <w:left w:val="nil"/>
              <w:bottom w:val="nil"/>
              <w:right w:val="nil"/>
            </w:tcBorders>
            <w:shd w:val="clear" w:color="auto" w:fill="auto"/>
            <w:vAlign w:val="center"/>
            <w:hideMark/>
          </w:tcPr>
          <w:p w:rsidR="00254C6C" w:rsidRPr="007405B5" w:rsidRDefault="00254C6C" w:rsidP="00C91A5B">
            <w:pPr>
              <w:widowControl/>
              <w:spacing w:line="240" w:lineRule="auto"/>
              <w:jc w:val="left"/>
              <w:rPr>
                <w:rFonts w:ascii="宋体" w:hAnsi="宋体" w:cs="宋体"/>
                <w:kern w:val="0"/>
                <w:sz w:val="22"/>
              </w:rPr>
            </w:pPr>
            <w:r w:rsidRPr="007405B5">
              <w:rPr>
                <w:rFonts w:ascii="宋体" w:hAnsi="宋体" w:cs="宋体" w:hint="eastAsia"/>
                <w:kern w:val="0"/>
                <w:sz w:val="22"/>
              </w:rPr>
              <w:lastRenderedPageBreak/>
              <w:t>注：项目主管部门和项目实施单位需加盖公章。</w:t>
            </w:r>
          </w:p>
        </w:tc>
      </w:tr>
    </w:tbl>
    <w:p w:rsidR="00254C6C" w:rsidRPr="00A6751E" w:rsidRDefault="00254C6C" w:rsidP="00254C6C">
      <w:pPr>
        <w:pStyle w:val="a3"/>
        <w:spacing w:line="600" w:lineRule="exact"/>
        <w:ind w:firstLineChars="0" w:firstLine="0"/>
        <w:rPr>
          <w:rFonts w:ascii="??" w:hAnsi="??"/>
          <w:sz w:val="32"/>
          <w:szCs w:val="32"/>
        </w:rPr>
      </w:pPr>
    </w:p>
    <w:p w:rsidR="00254C6C" w:rsidRDefault="00254C6C" w:rsidP="00577F05">
      <w:pPr>
        <w:pStyle w:val="a3"/>
        <w:spacing w:line="600" w:lineRule="exact"/>
        <w:ind w:firstLineChars="0" w:firstLine="0"/>
        <w:rPr>
          <w:rStyle w:val="2Char"/>
        </w:rPr>
      </w:pPr>
    </w:p>
    <w:sectPr w:rsidR="00254C6C" w:rsidSect="00C15B30">
      <w:headerReference w:type="default" r:id="rId7"/>
      <w:footerReference w:type="default" r:id="rId8"/>
      <w:pgSz w:w="11906" w:h="16838"/>
      <w:pgMar w:top="1440" w:right="1800"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BCA" w:rsidRDefault="00A64BCA" w:rsidP="006D6AF4">
      <w:pPr>
        <w:spacing w:line="240" w:lineRule="auto"/>
      </w:pPr>
      <w:r>
        <w:separator/>
      </w:r>
    </w:p>
  </w:endnote>
  <w:endnote w:type="continuationSeparator" w:id="0">
    <w:p w:rsidR="00A64BCA" w:rsidRDefault="00A64BCA" w:rsidP="006D6AF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黑体"/>
    <w:panose1 w:val="00000000000000000000"/>
    <w:charset w:val="86"/>
    <w:family w:val="swiss"/>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
    <w:altName w:val="Times New Roman"/>
    <w:panose1 w:val="00000000000000000000"/>
    <w:charset w:val="00"/>
    <w:family w:val="auto"/>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A5B" w:rsidRDefault="00D02128">
    <w:pPr>
      <w:pStyle w:val="a6"/>
      <w:jc w:val="center"/>
    </w:pPr>
    <w:fldSimple w:instr="PAGE   \* MERGEFORMAT">
      <w:r w:rsidR="004147D9" w:rsidRPr="004147D9">
        <w:rPr>
          <w:noProof/>
          <w:lang w:val="zh-CN"/>
        </w:rPr>
        <w:t>7</w:t>
      </w:r>
    </w:fldSimple>
  </w:p>
  <w:p w:rsidR="00C91A5B" w:rsidRDefault="00C91A5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BCA" w:rsidRDefault="00A64BCA" w:rsidP="006D6AF4">
      <w:pPr>
        <w:spacing w:line="240" w:lineRule="auto"/>
      </w:pPr>
      <w:r>
        <w:separator/>
      </w:r>
    </w:p>
  </w:footnote>
  <w:footnote w:type="continuationSeparator" w:id="0">
    <w:p w:rsidR="00A64BCA" w:rsidRDefault="00A64BCA" w:rsidP="006D6AF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A5B" w:rsidRDefault="00C91A5B" w:rsidP="00C21F11">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DE41C46"/>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91482062"/>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D3EA696C"/>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4FBEB5B8"/>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46F8FDF2"/>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557ABAB2"/>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FECA5A06"/>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0ED45920"/>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5704AA4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B6CC2C0"/>
    <w:lvl w:ilvl="0">
      <w:start w:val="1"/>
      <w:numFmt w:val="bullet"/>
      <w:lvlText w:val=""/>
      <w:lvlJc w:val="left"/>
      <w:pPr>
        <w:tabs>
          <w:tab w:val="num" w:pos="360"/>
        </w:tabs>
        <w:ind w:left="360" w:hanging="360"/>
      </w:pPr>
      <w:rPr>
        <w:rFonts w:ascii="Wingdings" w:hAnsi="Wingdings" w:hint="default"/>
      </w:rPr>
    </w:lvl>
  </w:abstractNum>
  <w:abstractNum w:abstractNumId="10">
    <w:nsid w:val="6BF56BA8"/>
    <w:multiLevelType w:val="hybridMultilevel"/>
    <w:tmpl w:val="21E6DE50"/>
    <w:lvl w:ilvl="0" w:tplc="FDC4DDB6">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09A9"/>
    <w:rsid w:val="00012423"/>
    <w:rsid w:val="00017297"/>
    <w:rsid w:val="00022892"/>
    <w:rsid w:val="0002351C"/>
    <w:rsid w:val="000328AE"/>
    <w:rsid w:val="00056892"/>
    <w:rsid w:val="00064111"/>
    <w:rsid w:val="00066993"/>
    <w:rsid w:val="00080B69"/>
    <w:rsid w:val="000908CB"/>
    <w:rsid w:val="000946EE"/>
    <w:rsid w:val="00095E10"/>
    <w:rsid w:val="000D0545"/>
    <w:rsid w:val="000D2519"/>
    <w:rsid w:val="000D63F2"/>
    <w:rsid w:val="000F27D5"/>
    <w:rsid w:val="000F704F"/>
    <w:rsid w:val="0012319C"/>
    <w:rsid w:val="001233BE"/>
    <w:rsid w:val="00134215"/>
    <w:rsid w:val="00140789"/>
    <w:rsid w:val="001443B3"/>
    <w:rsid w:val="00154B78"/>
    <w:rsid w:val="00163089"/>
    <w:rsid w:val="00193F98"/>
    <w:rsid w:val="001A1632"/>
    <w:rsid w:val="001A4CB3"/>
    <w:rsid w:val="001B3758"/>
    <w:rsid w:val="001C0FCB"/>
    <w:rsid w:val="001E15B9"/>
    <w:rsid w:val="001F6145"/>
    <w:rsid w:val="0020491F"/>
    <w:rsid w:val="00215A7F"/>
    <w:rsid w:val="00234705"/>
    <w:rsid w:val="00235D04"/>
    <w:rsid w:val="00245386"/>
    <w:rsid w:val="00254C6C"/>
    <w:rsid w:val="00255A70"/>
    <w:rsid w:val="002B3994"/>
    <w:rsid w:val="002F07D4"/>
    <w:rsid w:val="002F27CB"/>
    <w:rsid w:val="00306AAB"/>
    <w:rsid w:val="003166D8"/>
    <w:rsid w:val="00340EF1"/>
    <w:rsid w:val="00343BAC"/>
    <w:rsid w:val="00371B6A"/>
    <w:rsid w:val="003B0055"/>
    <w:rsid w:val="003C705C"/>
    <w:rsid w:val="003C716D"/>
    <w:rsid w:val="003E5A44"/>
    <w:rsid w:val="003F1E5F"/>
    <w:rsid w:val="003F76FA"/>
    <w:rsid w:val="004147D9"/>
    <w:rsid w:val="00427D3B"/>
    <w:rsid w:val="0043571C"/>
    <w:rsid w:val="00443990"/>
    <w:rsid w:val="00451D89"/>
    <w:rsid w:val="00477EF0"/>
    <w:rsid w:val="004A7C2B"/>
    <w:rsid w:val="004B5596"/>
    <w:rsid w:val="004D1C15"/>
    <w:rsid w:val="004D692D"/>
    <w:rsid w:val="004F1FFD"/>
    <w:rsid w:val="004F60FA"/>
    <w:rsid w:val="005023B1"/>
    <w:rsid w:val="00504C8C"/>
    <w:rsid w:val="00511970"/>
    <w:rsid w:val="00513AF5"/>
    <w:rsid w:val="00521F32"/>
    <w:rsid w:val="00522882"/>
    <w:rsid w:val="005402C5"/>
    <w:rsid w:val="00540990"/>
    <w:rsid w:val="00547D6C"/>
    <w:rsid w:val="00551698"/>
    <w:rsid w:val="005636F9"/>
    <w:rsid w:val="00577F05"/>
    <w:rsid w:val="0058140F"/>
    <w:rsid w:val="00595EFE"/>
    <w:rsid w:val="005D68C3"/>
    <w:rsid w:val="00603D7F"/>
    <w:rsid w:val="006139F0"/>
    <w:rsid w:val="00614B07"/>
    <w:rsid w:val="006400D1"/>
    <w:rsid w:val="0064397E"/>
    <w:rsid w:val="00650DC2"/>
    <w:rsid w:val="00657C9D"/>
    <w:rsid w:val="00663354"/>
    <w:rsid w:val="0066680A"/>
    <w:rsid w:val="006A3BD6"/>
    <w:rsid w:val="006D6AF4"/>
    <w:rsid w:val="006E094F"/>
    <w:rsid w:val="006F164C"/>
    <w:rsid w:val="006F6140"/>
    <w:rsid w:val="00702985"/>
    <w:rsid w:val="007043F3"/>
    <w:rsid w:val="007358A8"/>
    <w:rsid w:val="00793D0E"/>
    <w:rsid w:val="007A5EB6"/>
    <w:rsid w:val="007B0B86"/>
    <w:rsid w:val="007B29BE"/>
    <w:rsid w:val="007B6D34"/>
    <w:rsid w:val="007D5357"/>
    <w:rsid w:val="007E3489"/>
    <w:rsid w:val="007F0F36"/>
    <w:rsid w:val="007F30C1"/>
    <w:rsid w:val="00812434"/>
    <w:rsid w:val="00813546"/>
    <w:rsid w:val="008302C4"/>
    <w:rsid w:val="00836303"/>
    <w:rsid w:val="008873FA"/>
    <w:rsid w:val="00890DBA"/>
    <w:rsid w:val="008951FA"/>
    <w:rsid w:val="00895DCD"/>
    <w:rsid w:val="008B3A0D"/>
    <w:rsid w:val="008C2E10"/>
    <w:rsid w:val="008D21C3"/>
    <w:rsid w:val="008D6107"/>
    <w:rsid w:val="008E0ADF"/>
    <w:rsid w:val="008E183D"/>
    <w:rsid w:val="00901E6F"/>
    <w:rsid w:val="00925B59"/>
    <w:rsid w:val="00942352"/>
    <w:rsid w:val="00951522"/>
    <w:rsid w:val="009549E5"/>
    <w:rsid w:val="00977969"/>
    <w:rsid w:val="009A5FD5"/>
    <w:rsid w:val="009A689F"/>
    <w:rsid w:val="009A7804"/>
    <w:rsid w:val="009B69A9"/>
    <w:rsid w:val="009C1AEE"/>
    <w:rsid w:val="009D0F3A"/>
    <w:rsid w:val="009E1CDA"/>
    <w:rsid w:val="009F27B7"/>
    <w:rsid w:val="00A22245"/>
    <w:rsid w:val="00A63F8E"/>
    <w:rsid w:val="00A64BCA"/>
    <w:rsid w:val="00A6751E"/>
    <w:rsid w:val="00A67F56"/>
    <w:rsid w:val="00A71A15"/>
    <w:rsid w:val="00A82ED4"/>
    <w:rsid w:val="00AA0253"/>
    <w:rsid w:val="00AA641F"/>
    <w:rsid w:val="00AC7A17"/>
    <w:rsid w:val="00AD288C"/>
    <w:rsid w:val="00AE6F38"/>
    <w:rsid w:val="00AF2B38"/>
    <w:rsid w:val="00B00698"/>
    <w:rsid w:val="00B11A0E"/>
    <w:rsid w:val="00B11B01"/>
    <w:rsid w:val="00B21261"/>
    <w:rsid w:val="00B26E0F"/>
    <w:rsid w:val="00B36A6A"/>
    <w:rsid w:val="00B409A9"/>
    <w:rsid w:val="00B443F9"/>
    <w:rsid w:val="00B57ACF"/>
    <w:rsid w:val="00B601D7"/>
    <w:rsid w:val="00B7642D"/>
    <w:rsid w:val="00BE21C6"/>
    <w:rsid w:val="00C15B30"/>
    <w:rsid w:val="00C21F11"/>
    <w:rsid w:val="00C3431A"/>
    <w:rsid w:val="00C63EF5"/>
    <w:rsid w:val="00C747EB"/>
    <w:rsid w:val="00C91A5B"/>
    <w:rsid w:val="00CA019A"/>
    <w:rsid w:val="00CA4EB8"/>
    <w:rsid w:val="00CC2B3A"/>
    <w:rsid w:val="00CC71C6"/>
    <w:rsid w:val="00CD49AD"/>
    <w:rsid w:val="00CD7A63"/>
    <w:rsid w:val="00CE2331"/>
    <w:rsid w:val="00CE3D2E"/>
    <w:rsid w:val="00CE7820"/>
    <w:rsid w:val="00D0143C"/>
    <w:rsid w:val="00D02128"/>
    <w:rsid w:val="00D05467"/>
    <w:rsid w:val="00D10A63"/>
    <w:rsid w:val="00D15F44"/>
    <w:rsid w:val="00D25212"/>
    <w:rsid w:val="00D67383"/>
    <w:rsid w:val="00D8642E"/>
    <w:rsid w:val="00D929A4"/>
    <w:rsid w:val="00DB4850"/>
    <w:rsid w:val="00DC76B6"/>
    <w:rsid w:val="00DD50FC"/>
    <w:rsid w:val="00DE40F1"/>
    <w:rsid w:val="00E4404F"/>
    <w:rsid w:val="00E5675B"/>
    <w:rsid w:val="00E60878"/>
    <w:rsid w:val="00E63E96"/>
    <w:rsid w:val="00E933DB"/>
    <w:rsid w:val="00EA0398"/>
    <w:rsid w:val="00EB6AAC"/>
    <w:rsid w:val="00ED7C36"/>
    <w:rsid w:val="00EF3D12"/>
    <w:rsid w:val="00F01815"/>
    <w:rsid w:val="00F26985"/>
    <w:rsid w:val="00F32053"/>
    <w:rsid w:val="00FB707A"/>
    <w:rsid w:val="00FC27D1"/>
    <w:rsid w:val="00FC3F5E"/>
    <w:rsid w:val="00FD3A7B"/>
    <w:rsid w:val="00FF526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D34"/>
    <w:pPr>
      <w:widowControl w:val="0"/>
      <w:spacing w:line="276" w:lineRule="auto"/>
      <w:jc w:val="both"/>
    </w:pPr>
    <w:rPr>
      <w:kern w:val="2"/>
      <w:sz w:val="21"/>
      <w:szCs w:val="22"/>
    </w:rPr>
  </w:style>
  <w:style w:type="paragraph" w:styleId="1">
    <w:name w:val="heading 1"/>
    <w:basedOn w:val="a"/>
    <w:next w:val="a"/>
    <w:link w:val="1Char"/>
    <w:qFormat/>
    <w:locked/>
    <w:rsid w:val="00E4404F"/>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locked/>
    <w:rsid w:val="00E4404F"/>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409A9"/>
    <w:pPr>
      <w:widowControl w:val="0"/>
      <w:autoSpaceDE w:val="0"/>
      <w:autoSpaceDN w:val="0"/>
      <w:adjustRightInd w:val="0"/>
    </w:pPr>
    <w:rPr>
      <w:rFonts w:ascii="黑体....." w:eastAsia="黑体....." w:cs="黑体....."/>
      <w:color w:val="000000"/>
      <w:sz w:val="24"/>
      <w:szCs w:val="24"/>
    </w:rPr>
  </w:style>
  <w:style w:type="paragraph" w:styleId="a3">
    <w:name w:val="List Paragraph"/>
    <w:basedOn w:val="a"/>
    <w:uiPriority w:val="99"/>
    <w:qFormat/>
    <w:rsid w:val="00F26985"/>
    <w:pPr>
      <w:ind w:firstLineChars="200" w:firstLine="420"/>
    </w:pPr>
  </w:style>
  <w:style w:type="paragraph" w:styleId="a4">
    <w:name w:val="Balloon Text"/>
    <w:basedOn w:val="a"/>
    <w:link w:val="Char"/>
    <w:uiPriority w:val="99"/>
    <w:semiHidden/>
    <w:rsid w:val="006D6AF4"/>
    <w:pPr>
      <w:spacing w:line="240" w:lineRule="auto"/>
    </w:pPr>
    <w:rPr>
      <w:sz w:val="18"/>
      <w:szCs w:val="18"/>
    </w:rPr>
  </w:style>
  <w:style w:type="character" w:customStyle="1" w:styleId="Char">
    <w:name w:val="批注框文本 Char"/>
    <w:basedOn w:val="a0"/>
    <w:link w:val="a4"/>
    <w:uiPriority w:val="99"/>
    <w:semiHidden/>
    <w:locked/>
    <w:rsid w:val="006D6AF4"/>
    <w:rPr>
      <w:rFonts w:cs="Times New Roman"/>
      <w:sz w:val="18"/>
      <w:szCs w:val="18"/>
    </w:rPr>
  </w:style>
  <w:style w:type="paragraph" w:styleId="a5">
    <w:name w:val="header"/>
    <w:basedOn w:val="a"/>
    <w:link w:val="Char0"/>
    <w:uiPriority w:val="99"/>
    <w:rsid w:val="006D6AF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locked/>
    <w:rsid w:val="006D6AF4"/>
    <w:rPr>
      <w:rFonts w:cs="Times New Roman"/>
      <w:sz w:val="18"/>
      <w:szCs w:val="18"/>
    </w:rPr>
  </w:style>
  <w:style w:type="paragraph" w:styleId="a6">
    <w:name w:val="footer"/>
    <w:basedOn w:val="a"/>
    <w:link w:val="Char1"/>
    <w:uiPriority w:val="99"/>
    <w:rsid w:val="006D6AF4"/>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locked/>
    <w:rsid w:val="006D6AF4"/>
    <w:rPr>
      <w:rFonts w:cs="Times New Roman"/>
      <w:sz w:val="18"/>
      <w:szCs w:val="18"/>
    </w:rPr>
  </w:style>
  <w:style w:type="paragraph" w:customStyle="1" w:styleId="ParaCharCharChar1Char">
    <w:name w:val="默认段落字体 Para Char Char Char1 Char"/>
    <w:basedOn w:val="a"/>
    <w:uiPriority w:val="99"/>
    <w:rsid w:val="009549E5"/>
    <w:pPr>
      <w:spacing w:line="240" w:lineRule="auto"/>
    </w:pPr>
    <w:rPr>
      <w:rFonts w:ascii="Times New Roman" w:hAnsi="Times New Roman"/>
      <w:szCs w:val="24"/>
    </w:rPr>
  </w:style>
  <w:style w:type="character" w:customStyle="1" w:styleId="1Char">
    <w:name w:val="标题 1 Char"/>
    <w:basedOn w:val="a0"/>
    <w:link w:val="1"/>
    <w:rsid w:val="00E4404F"/>
    <w:rPr>
      <w:b/>
      <w:bCs/>
      <w:kern w:val="44"/>
      <w:sz w:val="44"/>
      <w:szCs w:val="44"/>
    </w:rPr>
  </w:style>
  <w:style w:type="character" w:customStyle="1" w:styleId="2Char">
    <w:name w:val="标题 2 Char"/>
    <w:basedOn w:val="a0"/>
    <w:link w:val="2"/>
    <w:rsid w:val="00E4404F"/>
    <w:rPr>
      <w:rFonts w:ascii="Cambria" w:eastAsia="宋体" w:hAnsi="Cambria" w:cs="Times New Roman"/>
      <w:b/>
      <w:bCs/>
      <w:sz w:val="32"/>
      <w:szCs w:val="32"/>
    </w:rPr>
  </w:style>
  <w:style w:type="paragraph" w:styleId="a7">
    <w:name w:val="Title"/>
    <w:basedOn w:val="a"/>
    <w:next w:val="a"/>
    <w:link w:val="Char2"/>
    <w:qFormat/>
    <w:locked/>
    <w:rsid w:val="00451D89"/>
    <w:pPr>
      <w:spacing w:before="240" w:after="60"/>
      <w:jc w:val="center"/>
      <w:outlineLvl w:val="0"/>
    </w:pPr>
    <w:rPr>
      <w:rFonts w:ascii="Cambria" w:hAnsi="Cambria"/>
      <w:b/>
      <w:bCs/>
      <w:sz w:val="32"/>
      <w:szCs w:val="32"/>
    </w:rPr>
  </w:style>
  <w:style w:type="character" w:customStyle="1" w:styleId="Char2">
    <w:name w:val="标题 Char"/>
    <w:basedOn w:val="a0"/>
    <w:link w:val="a7"/>
    <w:rsid w:val="00451D89"/>
    <w:rPr>
      <w:rFonts w:ascii="Cambria" w:hAnsi="Cambria" w:cs="Times New Roman"/>
      <w:b/>
      <w:bCs/>
      <w:kern w:val="2"/>
      <w:sz w:val="32"/>
      <w:szCs w:val="32"/>
    </w:rPr>
  </w:style>
</w:styles>
</file>

<file path=word/webSettings.xml><?xml version="1.0" encoding="utf-8"?>
<w:webSettings xmlns:r="http://schemas.openxmlformats.org/officeDocument/2006/relationships" xmlns:w="http://schemas.openxmlformats.org/wordprocessingml/2006/main">
  <w:divs>
    <w:div w:id="1524634824">
      <w:marLeft w:val="0"/>
      <w:marRight w:val="0"/>
      <w:marTop w:val="0"/>
      <w:marBottom w:val="0"/>
      <w:divBdr>
        <w:top w:val="none" w:sz="0" w:space="0" w:color="auto"/>
        <w:left w:val="none" w:sz="0" w:space="0" w:color="auto"/>
        <w:bottom w:val="none" w:sz="0" w:space="0" w:color="auto"/>
        <w:right w:val="none" w:sz="0" w:space="0" w:color="auto"/>
      </w:divBdr>
    </w:div>
    <w:div w:id="1524634825">
      <w:marLeft w:val="0"/>
      <w:marRight w:val="0"/>
      <w:marTop w:val="0"/>
      <w:marBottom w:val="0"/>
      <w:divBdr>
        <w:top w:val="none" w:sz="0" w:space="0" w:color="auto"/>
        <w:left w:val="none" w:sz="0" w:space="0" w:color="auto"/>
        <w:bottom w:val="none" w:sz="0" w:space="0" w:color="auto"/>
        <w:right w:val="none" w:sz="0" w:space="0" w:color="auto"/>
      </w:divBdr>
    </w:div>
    <w:div w:id="1524634826">
      <w:marLeft w:val="0"/>
      <w:marRight w:val="0"/>
      <w:marTop w:val="0"/>
      <w:marBottom w:val="0"/>
      <w:divBdr>
        <w:top w:val="none" w:sz="0" w:space="0" w:color="auto"/>
        <w:left w:val="none" w:sz="0" w:space="0" w:color="auto"/>
        <w:bottom w:val="none" w:sz="0" w:space="0" w:color="auto"/>
        <w:right w:val="none" w:sz="0" w:space="0" w:color="auto"/>
      </w:divBdr>
    </w:div>
    <w:div w:id="1524634827">
      <w:marLeft w:val="0"/>
      <w:marRight w:val="0"/>
      <w:marTop w:val="0"/>
      <w:marBottom w:val="0"/>
      <w:divBdr>
        <w:top w:val="none" w:sz="0" w:space="0" w:color="auto"/>
        <w:left w:val="none" w:sz="0" w:space="0" w:color="auto"/>
        <w:bottom w:val="none" w:sz="0" w:space="0" w:color="auto"/>
        <w:right w:val="none" w:sz="0" w:space="0" w:color="auto"/>
      </w:divBdr>
    </w:div>
    <w:div w:id="1524634828">
      <w:marLeft w:val="0"/>
      <w:marRight w:val="0"/>
      <w:marTop w:val="0"/>
      <w:marBottom w:val="0"/>
      <w:divBdr>
        <w:top w:val="none" w:sz="0" w:space="0" w:color="auto"/>
        <w:left w:val="none" w:sz="0" w:space="0" w:color="auto"/>
        <w:bottom w:val="none" w:sz="0" w:space="0" w:color="auto"/>
        <w:right w:val="none" w:sz="0" w:space="0" w:color="auto"/>
      </w:divBdr>
    </w:div>
    <w:div w:id="1524634829">
      <w:marLeft w:val="0"/>
      <w:marRight w:val="0"/>
      <w:marTop w:val="0"/>
      <w:marBottom w:val="0"/>
      <w:divBdr>
        <w:top w:val="none" w:sz="0" w:space="0" w:color="auto"/>
        <w:left w:val="none" w:sz="0" w:space="0" w:color="auto"/>
        <w:bottom w:val="none" w:sz="0" w:space="0" w:color="auto"/>
        <w:right w:val="none" w:sz="0" w:space="0" w:color="auto"/>
      </w:divBdr>
    </w:div>
    <w:div w:id="207161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36</Pages>
  <Words>13199</Words>
  <Characters>8759</Characters>
  <Application>Microsoft Office Word</Application>
  <DocSecurity>0</DocSecurity>
  <Lines>72</Lines>
  <Paragraphs>43</Paragraphs>
  <ScaleCrop>false</ScaleCrop>
  <Company>dell</Company>
  <LinksUpToDate>false</LinksUpToDate>
  <CharactersWithSpaces>21915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2018年度</dc:title>
  <dc:subject/>
  <dc:creator>刘菁</dc:creator>
  <cp:keywords/>
  <dc:description/>
  <cp:lastModifiedBy>Administrator</cp:lastModifiedBy>
  <cp:revision>41</cp:revision>
  <cp:lastPrinted>2019-08-28T08:17:00Z</cp:lastPrinted>
  <dcterms:created xsi:type="dcterms:W3CDTF">2019-07-22T13:00:00Z</dcterms:created>
  <dcterms:modified xsi:type="dcterms:W3CDTF">2020-03-30T07:30:00Z</dcterms:modified>
</cp:coreProperties>
</file>