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18B9" w:rsidRDefault="00DB1512">
      <w:pPr>
        <w:spacing w:line="600" w:lineRule="exact"/>
        <w:jc w:val="center"/>
        <w:rPr>
          <w:rFonts w:ascii="方正小标宋简体" w:eastAsia="方正小标宋简体" w:hAnsi="方正小标宋简体" w:cs="方正小标宋简体"/>
          <w:color w:val="000000" w:themeColor="text1"/>
          <w:sz w:val="44"/>
          <w:szCs w:val="44"/>
        </w:rPr>
      </w:pPr>
      <w:r w:rsidRPr="00DB1512">
        <w:rPr>
          <w:rFonts w:ascii="方正小标宋简体" w:eastAsia="方正小标宋简体" w:hAnsi="方正小标宋简体" w:cs="方正小标宋简体" w:hint="eastAsia"/>
          <w:color w:val="000000" w:themeColor="text1"/>
          <w:sz w:val="44"/>
          <w:szCs w:val="44"/>
        </w:rPr>
        <w:t>上杭县</w:t>
      </w:r>
      <w:r w:rsidR="008C1964">
        <w:rPr>
          <w:rFonts w:ascii="方正小标宋简体" w:eastAsia="方正小标宋简体" w:hAnsi="方正小标宋简体" w:cs="方正小标宋简体" w:hint="eastAsia"/>
          <w:color w:val="000000" w:themeColor="text1"/>
          <w:sz w:val="44"/>
          <w:szCs w:val="44"/>
        </w:rPr>
        <w:t>2</w:t>
      </w:r>
      <w:r w:rsidR="008C1964">
        <w:rPr>
          <w:rFonts w:ascii="方正小标宋简体" w:eastAsia="方正小标宋简体" w:hAnsi="方正小标宋简体" w:cs="方正小标宋简体"/>
          <w:color w:val="000000" w:themeColor="text1"/>
          <w:sz w:val="44"/>
          <w:szCs w:val="44"/>
        </w:rPr>
        <w:t>024</w:t>
      </w:r>
      <w:r w:rsidR="008C1964">
        <w:rPr>
          <w:rFonts w:ascii="方正小标宋简体" w:eastAsia="方正小标宋简体" w:hAnsi="方正小标宋简体" w:cs="方正小标宋简体" w:hint="eastAsia"/>
          <w:color w:val="000000" w:themeColor="text1"/>
          <w:sz w:val="44"/>
          <w:szCs w:val="44"/>
        </w:rPr>
        <w:t>年度</w:t>
      </w:r>
      <w:r w:rsidRPr="00DB1512">
        <w:rPr>
          <w:rFonts w:ascii="方正小标宋简体" w:eastAsia="方正小标宋简体" w:hAnsi="方正小标宋简体" w:cs="方正小标宋简体" w:hint="eastAsia"/>
          <w:color w:val="000000" w:themeColor="text1"/>
          <w:sz w:val="44"/>
          <w:szCs w:val="44"/>
        </w:rPr>
        <w:t>柴油货车排放尾气及非道路移动机械排气检测</w:t>
      </w:r>
      <w:r w:rsidR="00BE5A6F">
        <w:rPr>
          <w:rFonts w:ascii="方正小标宋简体" w:eastAsia="方正小标宋简体" w:hint="eastAsia"/>
          <w:sz w:val="44"/>
          <w:szCs w:val="44"/>
        </w:rPr>
        <w:t>项目</w:t>
      </w:r>
      <w:r w:rsidR="00BE5A6F">
        <w:rPr>
          <w:rFonts w:ascii="方正小标宋简体" w:eastAsia="方正小标宋简体"/>
          <w:sz w:val="44"/>
          <w:szCs w:val="44"/>
        </w:rPr>
        <w:t>询价</w:t>
      </w:r>
      <w:r w:rsidR="00BE5A6F">
        <w:rPr>
          <w:rFonts w:ascii="方正小标宋简体" w:eastAsia="方正小标宋简体" w:hint="eastAsia"/>
          <w:sz w:val="44"/>
          <w:szCs w:val="44"/>
        </w:rPr>
        <w:t>邀请书</w:t>
      </w:r>
    </w:p>
    <w:p w:rsidR="00C318B9" w:rsidRDefault="00C318B9">
      <w:pPr>
        <w:spacing w:line="60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</w:p>
    <w:p w:rsidR="00C318B9" w:rsidRPr="00A92AF6" w:rsidRDefault="006327BC" w:rsidP="00A92AF6">
      <w:pPr>
        <w:spacing w:line="60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龙岩市上杭生态环境局就</w:t>
      </w:r>
      <w:r w:rsidR="00A92AF6"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上杭县</w:t>
      </w:r>
      <w:r w:rsidR="00B2500E"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2</w:t>
      </w:r>
      <w:r w:rsidR="00B2500E">
        <w:rPr>
          <w:rFonts w:ascii="仿宋_GB2312" w:eastAsia="仿宋_GB2312" w:hAnsi="仿宋_GB2312" w:cs="仿宋_GB2312"/>
          <w:color w:val="000000" w:themeColor="text1"/>
          <w:sz w:val="32"/>
          <w:szCs w:val="32"/>
        </w:rPr>
        <w:t>024</w:t>
      </w:r>
      <w:r w:rsidR="00B2500E"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年度</w:t>
      </w:r>
      <w:r w:rsidR="00A92AF6"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柴油货车排放尾气及非道路移动机械排气检测项目</w:t>
      </w:r>
      <w:r w:rsidR="00BE5A6F">
        <w:rPr>
          <w:rFonts w:ascii="仿宋_GB2312" w:eastAsia="仿宋_GB2312" w:hAnsi="仿宋_GB2312" w:cs="仿宋_GB2312" w:hint="eastAsia"/>
          <w:sz w:val="32"/>
          <w:szCs w:val="32"/>
        </w:rPr>
        <w:t>，邀请合格的相应技术服务供应商就以下内容和有关服务提交应邀：</w:t>
      </w:r>
    </w:p>
    <w:p w:rsidR="00C318B9" w:rsidRDefault="00BE5A6F">
      <w:pPr>
        <w:spacing w:line="600" w:lineRule="exact"/>
        <w:ind w:firstLineChars="200" w:firstLine="640"/>
        <w:rPr>
          <w:rFonts w:ascii="黑体" w:eastAsia="黑体" w:hAnsi="黑体" w:cs="黑体"/>
          <w:color w:val="000000" w:themeColor="text1"/>
          <w:sz w:val="32"/>
          <w:szCs w:val="32"/>
        </w:rPr>
      </w:pPr>
      <w:r>
        <w:rPr>
          <w:rFonts w:ascii="黑体" w:eastAsia="黑体" w:hAnsi="黑体" w:cs="黑体" w:hint="eastAsia"/>
          <w:color w:val="000000" w:themeColor="text1"/>
          <w:sz w:val="32"/>
          <w:szCs w:val="32"/>
        </w:rPr>
        <w:t>一、项目名称</w:t>
      </w:r>
    </w:p>
    <w:p w:rsidR="00C318B9" w:rsidRDefault="006327BC">
      <w:pPr>
        <w:spacing w:line="60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上杭</w:t>
      </w:r>
      <w:r w:rsidR="00BE5A6F"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县</w:t>
      </w:r>
      <w:r w:rsidR="00B2500E"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2</w:t>
      </w:r>
      <w:r w:rsidR="00B2500E">
        <w:rPr>
          <w:rFonts w:ascii="仿宋_GB2312" w:eastAsia="仿宋_GB2312" w:hAnsi="仿宋_GB2312" w:cs="仿宋_GB2312"/>
          <w:color w:val="000000" w:themeColor="text1"/>
          <w:sz w:val="32"/>
          <w:szCs w:val="32"/>
        </w:rPr>
        <w:t>024</w:t>
      </w:r>
      <w:r w:rsidR="00B2500E"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年</w:t>
      </w:r>
      <w:r w:rsidR="00BE5A6F"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柴油货车</w:t>
      </w:r>
      <w:r w:rsidR="00A200B7"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排放尾气</w:t>
      </w:r>
      <w:r w:rsidR="00BE5A6F"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及非道路移动机械排气检测</w:t>
      </w:r>
    </w:p>
    <w:p w:rsidR="00C318B9" w:rsidRDefault="009B3E44">
      <w:pPr>
        <w:spacing w:line="600" w:lineRule="exact"/>
        <w:ind w:firstLineChars="200" w:firstLine="640"/>
        <w:rPr>
          <w:rFonts w:ascii="黑体" w:eastAsia="黑体" w:hAnsi="黑体" w:cs="黑体"/>
          <w:color w:val="000000" w:themeColor="text1"/>
          <w:sz w:val="32"/>
          <w:szCs w:val="32"/>
        </w:rPr>
      </w:pPr>
      <w:r>
        <w:rPr>
          <w:rFonts w:ascii="黑体" w:eastAsia="黑体" w:hAnsi="黑体" w:cs="黑体" w:hint="eastAsia"/>
          <w:color w:val="000000" w:themeColor="text1"/>
          <w:sz w:val="32"/>
          <w:szCs w:val="32"/>
        </w:rPr>
        <w:t>二</w:t>
      </w:r>
      <w:r w:rsidR="00045079">
        <w:rPr>
          <w:rFonts w:ascii="黑体" w:eastAsia="黑体" w:hAnsi="黑体" w:cs="黑体" w:hint="eastAsia"/>
          <w:color w:val="000000" w:themeColor="text1"/>
          <w:sz w:val="32"/>
          <w:szCs w:val="32"/>
        </w:rPr>
        <w:t>、</w:t>
      </w:r>
      <w:r w:rsidR="00BE5A6F">
        <w:rPr>
          <w:rFonts w:ascii="黑体" w:eastAsia="黑体" w:hAnsi="黑体" w:cs="黑体" w:hint="eastAsia"/>
          <w:color w:val="000000" w:themeColor="text1"/>
          <w:sz w:val="32"/>
          <w:szCs w:val="32"/>
        </w:rPr>
        <w:t>具体项目及要求</w:t>
      </w:r>
    </w:p>
    <w:p w:rsidR="00C318B9" w:rsidRDefault="00BE5A6F">
      <w:pPr>
        <w:spacing w:line="600" w:lineRule="exact"/>
        <w:ind w:firstLineChars="200" w:firstLine="643"/>
        <w:rPr>
          <w:rFonts w:ascii="仿宋_GB2312" w:eastAsia="仿宋_GB2312" w:hAnsi="仿宋_GB2312" w:cs="仿宋_GB2312"/>
          <w:b/>
          <w:bCs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color w:val="000000" w:themeColor="text1"/>
          <w:sz w:val="32"/>
          <w:szCs w:val="32"/>
        </w:rPr>
        <w:t>（一）检测内容</w:t>
      </w:r>
    </w:p>
    <w:p w:rsidR="00C318B9" w:rsidRDefault="00BE5A6F">
      <w:pPr>
        <w:spacing w:line="60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开展柴油货车及非道路移动机械排放尾气检测服务，检测指标为光吸收系数</w:t>
      </w:r>
      <w:r w:rsidR="00C733B2"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或不透光度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，并出具加盖有CMA标识章的检测报告作为依据。</w:t>
      </w:r>
      <w:r w:rsidR="00B4533F"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同时对</w:t>
      </w:r>
      <w:r w:rsidR="00B4533F" w:rsidRPr="00B4533F"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抽检的柴油货车</w:t>
      </w:r>
      <w:r w:rsidR="00E0303B"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随机免费</w:t>
      </w:r>
      <w:r w:rsidR="00B4533F" w:rsidRPr="00B4533F"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检测车载诊断系统（OBD）</w:t>
      </w:r>
      <w:r w:rsidR="00B4533F"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，并出具相应检测报告。</w:t>
      </w:r>
    </w:p>
    <w:p w:rsidR="00C318B9" w:rsidRDefault="00BE5A6F">
      <w:pPr>
        <w:spacing w:line="600" w:lineRule="exact"/>
        <w:ind w:firstLineChars="200" w:firstLine="643"/>
        <w:rPr>
          <w:rFonts w:ascii="仿宋_GB2312" w:eastAsia="仿宋_GB2312" w:hAnsi="仿宋_GB2312" w:cs="仿宋_GB2312"/>
          <w:b/>
          <w:bCs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color w:val="000000" w:themeColor="text1"/>
          <w:sz w:val="32"/>
          <w:szCs w:val="32"/>
        </w:rPr>
        <w:t>（二）检测时间和数量</w:t>
      </w:r>
    </w:p>
    <w:p w:rsidR="00C318B9" w:rsidRDefault="00982156">
      <w:pPr>
        <w:spacing w:line="60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/>
          <w:color w:val="000000" w:themeColor="text1"/>
          <w:sz w:val="32"/>
          <w:szCs w:val="32"/>
        </w:rPr>
        <w:t>2024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年内</w:t>
      </w:r>
      <w:r w:rsidR="00BE5A6F"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开展</w:t>
      </w:r>
      <w:r w:rsidRPr="00982156"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入户监督抽测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及路检路查</w:t>
      </w:r>
      <w:r w:rsidR="00BE5A6F"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，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计划柴油车7</w:t>
      </w:r>
      <w:r>
        <w:rPr>
          <w:rFonts w:ascii="仿宋_GB2312" w:eastAsia="仿宋_GB2312" w:hAnsi="仿宋_GB2312" w:cs="仿宋_GB2312"/>
          <w:color w:val="000000" w:themeColor="text1"/>
          <w:sz w:val="32"/>
          <w:szCs w:val="32"/>
        </w:rPr>
        <w:t>0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辆，非道路移动机械6</w:t>
      </w:r>
      <w:r>
        <w:rPr>
          <w:rFonts w:ascii="仿宋_GB2312" w:eastAsia="仿宋_GB2312" w:hAnsi="仿宋_GB2312" w:cs="仿宋_GB2312"/>
          <w:color w:val="000000" w:themeColor="text1"/>
          <w:sz w:val="32"/>
          <w:szCs w:val="32"/>
        </w:rPr>
        <w:t>0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辆</w:t>
      </w:r>
      <w:r w:rsidR="00B94E89"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（以实际检测数为准）</w:t>
      </w:r>
      <w:r w:rsidR="00D5241D"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，</w:t>
      </w:r>
      <w:r w:rsidR="00C43115"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总</w:t>
      </w:r>
      <w:r w:rsidR="00D5241D"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金额</w:t>
      </w:r>
      <w:r w:rsidR="00385676"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控制在</w:t>
      </w:r>
      <w:r w:rsidR="00D5241D"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5</w:t>
      </w:r>
      <w:r w:rsidR="00B94E89">
        <w:rPr>
          <w:rFonts w:ascii="仿宋_GB2312" w:eastAsia="仿宋_GB2312" w:hAnsi="仿宋_GB2312" w:cs="仿宋_GB2312"/>
          <w:color w:val="000000" w:themeColor="text1"/>
          <w:sz w:val="32"/>
          <w:szCs w:val="32"/>
        </w:rPr>
        <w:t>.2</w:t>
      </w:r>
      <w:r w:rsidR="00D5241D"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万元</w:t>
      </w:r>
      <w:r w:rsidR="00B94E89"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内</w:t>
      </w:r>
      <w:r w:rsidR="00BE5A6F"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。</w:t>
      </w:r>
    </w:p>
    <w:p w:rsidR="00C318B9" w:rsidRDefault="00BE5A6F">
      <w:pPr>
        <w:spacing w:line="600" w:lineRule="exact"/>
        <w:ind w:firstLineChars="200" w:firstLine="643"/>
        <w:rPr>
          <w:rFonts w:ascii="仿宋_GB2312" w:eastAsia="仿宋_GB2312" w:hAnsi="仿宋_GB2312" w:cs="仿宋_GB2312"/>
          <w:b/>
          <w:bCs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color w:val="000000" w:themeColor="text1"/>
          <w:sz w:val="32"/>
          <w:szCs w:val="32"/>
        </w:rPr>
        <w:t>（三）检测依据</w:t>
      </w:r>
    </w:p>
    <w:p w:rsidR="00C318B9" w:rsidRDefault="00BE5A6F">
      <w:pPr>
        <w:spacing w:line="60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《柴油车污染物排放限值及测量方法（自由加速法及加载减速法）》（附录A自由加速法）</w:t>
      </w:r>
      <w:r w:rsidR="00B94E89"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（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GB3847-2018</w:t>
      </w:r>
      <w:r w:rsidR="00B94E89"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）</w:t>
      </w:r>
    </w:p>
    <w:p w:rsidR="00C318B9" w:rsidRDefault="00BE5A6F">
      <w:pPr>
        <w:spacing w:line="60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《非道路移动柴油机械排气烟度限值及测量方法》</w:t>
      </w:r>
      <w:r w:rsidR="00B94E89"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lastRenderedPageBreak/>
        <w:t>（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GB36886-2018</w:t>
      </w:r>
      <w:r w:rsidR="00B94E89"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）</w:t>
      </w:r>
    </w:p>
    <w:p w:rsidR="00C318B9" w:rsidRDefault="00BE5A6F">
      <w:pPr>
        <w:numPr>
          <w:ilvl w:val="0"/>
          <w:numId w:val="1"/>
        </w:numPr>
        <w:spacing w:line="600" w:lineRule="exact"/>
        <w:ind w:firstLineChars="200" w:firstLine="640"/>
        <w:rPr>
          <w:rFonts w:ascii="黑体" w:eastAsia="黑体" w:hAnsi="黑体" w:cs="黑体"/>
          <w:color w:val="000000" w:themeColor="text1"/>
          <w:sz w:val="32"/>
          <w:szCs w:val="32"/>
        </w:rPr>
      </w:pPr>
      <w:r>
        <w:rPr>
          <w:rFonts w:ascii="黑体" w:eastAsia="黑体" w:hAnsi="黑体" w:cs="黑体" w:hint="eastAsia"/>
          <w:color w:val="000000" w:themeColor="text1"/>
          <w:sz w:val="32"/>
          <w:szCs w:val="32"/>
        </w:rPr>
        <w:t>询价方法</w:t>
      </w:r>
    </w:p>
    <w:p w:rsidR="00C318B9" w:rsidRDefault="00BE5A6F">
      <w:pPr>
        <w:spacing w:line="60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本项目采用的必选办法：公开询价，为选择技术服务承接方提供依据。</w:t>
      </w:r>
    </w:p>
    <w:p w:rsidR="00C318B9" w:rsidRDefault="00BE5A6F">
      <w:pPr>
        <w:spacing w:line="60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本项目</w:t>
      </w:r>
      <w:r w:rsidR="00FB0508"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报价单位必须</w:t>
      </w:r>
      <w:r w:rsidR="00D14BBC"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独立</w:t>
      </w:r>
      <w:r w:rsidR="00FB0508"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具备检测资质，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不允许联合体报价。</w:t>
      </w:r>
    </w:p>
    <w:p w:rsidR="009B3E44" w:rsidRDefault="00890828">
      <w:pPr>
        <w:spacing w:line="60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有不良记录信息的企业</w:t>
      </w:r>
      <w:r w:rsidR="00BB07A2"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（包括但不限于</w:t>
      </w:r>
      <w:r w:rsidR="004E2886" w:rsidRPr="004E2886"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失信被执行人，未被列入企业经营异常名录、重大税收违法案件当事人名单</w:t>
      </w:r>
      <w:r w:rsidR="00C365D9"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等</w:t>
      </w:r>
      <w:r w:rsidR="00BB07A2"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）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不得参与。</w:t>
      </w:r>
    </w:p>
    <w:p w:rsidR="00277D45" w:rsidRDefault="00BE5A6F">
      <w:pPr>
        <w:spacing w:line="600" w:lineRule="exact"/>
        <w:ind w:firstLineChars="200" w:firstLine="640"/>
        <w:rPr>
          <w:rFonts w:ascii="黑体" w:eastAsia="黑体" w:hAnsi="黑体" w:cs="黑体"/>
          <w:color w:val="000000" w:themeColor="text1"/>
          <w:sz w:val="32"/>
          <w:szCs w:val="32"/>
        </w:rPr>
      </w:pPr>
      <w:r>
        <w:rPr>
          <w:rFonts w:ascii="黑体" w:eastAsia="黑体" w:hAnsi="黑体" w:cs="黑体" w:hint="eastAsia"/>
          <w:color w:val="000000" w:themeColor="text1"/>
          <w:sz w:val="32"/>
          <w:szCs w:val="32"/>
        </w:rPr>
        <w:t>四、</w:t>
      </w:r>
      <w:r w:rsidR="00277D45">
        <w:rPr>
          <w:rFonts w:ascii="黑体" w:eastAsia="黑体" w:hAnsi="黑体" w:cs="黑体" w:hint="eastAsia"/>
          <w:color w:val="000000" w:themeColor="text1"/>
          <w:sz w:val="32"/>
          <w:szCs w:val="32"/>
        </w:rPr>
        <w:t>评标方法</w:t>
      </w:r>
    </w:p>
    <w:p w:rsidR="00277D45" w:rsidRPr="00894411" w:rsidRDefault="00277D45">
      <w:pPr>
        <w:spacing w:line="60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 w:rsidRPr="00894411"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本项目采用</w:t>
      </w:r>
      <w:r w:rsidR="00590D55"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总合计金额</w:t>
      </w:r>
      <w:r w:rsidRPr="00894411"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最低价中标法，经我局自行采购项目评审小组根据最低价中标原则确认供应商。</w:t>
      </w:r>
    </w:p>
    <w:p w:rsidR="00277D45" w:rsidRPr="00894411" w:rsidRDefault="00277D45">
      <w:pPr>
        <w:spacing w:line="60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 w:rsidRPr="00894411"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因</w:t>
      </w:r>
      <w:r w:rsidR="00B6225D"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现场</w:t>
      </w:r>
      <w:r w:rsidR="0019218B" w:rsidRPr="00894411"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检测任务对检测车辆数量存在不确定性，结算时以实际检测</w:t>
      </w:r>
      <w:r w:rsidR="008A36F4" w:rsidRPr="00894411"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数量</w:t>
      </w:r>
      <w:r w:rsidR="0016253A"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与报价单价</w:t>
      </w:r>
      <w:r w:rsidR="008A36F4" w:rsidRPr="00894411"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结算。</w:t>
      </w:r>
    </w:p>
    <w:p w:rsidR="00C318B9" w:rsidRDefault="00277D45">
      <w:pPr>
        <w:spacing w:line="600" w:lineRule="exact"/>
        <w:ind w:firstLineChars="200" w:firstLine="640"/>
        <w:rPr>
          <w:rFonts w:ascii="黑体" w:eastAsia="黑体" w:hAnsi="黑体" w:cs="黑体"/>
          <w:color w:val="000000" w:themeColor="text1"/>
          <w:sz w:val="32"/>
          <w:szCs w:val="32"/>
        </w:rPr>
      </w:pPr>
      <w:r>
        <w:rPr>
          <w:rFonts w:ascii="黑体" w:eastAsia="黑体" w:hAnsi="黑体" w:cs="黑体" w:hint="eastAsia"/>
          <w:color w:val="000000" w:themeColor="text1"/>
          <w:sz w:val="32"/>
          <w:szCs w:val="32"/>
        </w:rPr>
        <w:t>五、</w:t>
      </w:r>
      <w:r w:rsidR="00BE5A6F">
        <w:rPr>
          <w:rFonts w:ascii="黑体" w:eastAsia="黑体" w:hAnsi="黑体" w:cs="黑体" w:hint="eastAsia"/>
          <w:color w:val="000000" w:themeColor="text1"/>
          <w:sz w:val="32"/>
          <w:szCs w:val="32"/>
        </w:rPr>
        <w:t>时间及地点</w:t>
      </w:r>
    </w:p>
    <w:p w:rsidR="00C318B9" w:rsidRDefault="00BE5A6F">
      <w:pPr>
        <w:spacing w:line="60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202</w:t>
      </w:r>
      <w:r w:rsidR="00AE7F3F">
        <w:rPr>
          <w:rFonts w:ascii="仿宋_GB2312" w:eastAsia="仿宋_GB2312" w:hAnsi="仿宋_GB2312" w:cs="仿宋_GB2312"/>
          <w:color w:val="000000" w:themeColor="text1"/>
          <w:sz w:val="32"/>
          <w:szCs w:val="32"/>
        </w:rPr>
        <w:t>4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年</w:t>
      </w:r>
      <w:r w:rsidR="0002648B">
        <w:rPr>
          <w:rFonts w:ascii="仿宋_GB2312" w:eastAsia="仿宋_GB2312" w:hAnsi="仿宋_GB2312" w:cs="仿宋_GB2312"/>
          <w:color w:val="000000" w:themeColor="text1"/>
          <w:sz w:val="32"/>
          <w:szCs w:val="32"/>
        </w:rPr>
        <w:t>9</w:t>
      </w:r>
      <w:r w:rsidRPr="00E943EA"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月</w:t>
      </w:r>
      <w:r w:rsidR="00870E68" w:rsidRPr="00E943EA">
        <w:rPr>
          <w:rFonts w:ascii="仿宋_GB2312" w:eastAsia="仿宋_GB2312" w:hAnsi="仿宋_GB2312" w:cs="仿宋_GB2312"/>
          <w:color w:val="000000" w:themeColor="text1"/>
          <w:sz w:val="32"/>
          <w:szCs w:val="32"/>
        </w:rPr>
        <w:t>23</w:t>
      </w:r>
      <w:r w:rsidRPr="00E943EA"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日</w:t>
      </w:r>
      <w:r w:rsidR="00870E68" w:rsidRPr="00E943EA">
        <w:rPr>
          <w:rFonts w:ascii="仿宋_GB2312" w:eastAsia="仿宋_GB2312" w:hAnsi="仿宋_GB2312" w:cs="仿宋_GB2312"/>
          <w:color w:val="000000" w:themeColor="text1"/>
          <w:sz w:val="32"/>
          <w:szCs w:val="32"/>
        </w:rPr>
        <w:t>18</w:t>
      </w:r>
      <w:r w:rsidRPr="00E943EA"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时00分前将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报价单等相关材料</w:t>
      </w:r>
      <w:r w:rsidR="00BE5571"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邮寄或直接</w:t>
      </w:r>
      <w:r w:rsidR="00CC0C33"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（需密封）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提交我局。</w:t>
      </w:r>
    </w:p>
    <w:p w:rsidR="00C318B9" w:rsidRDefault="00277D45">
      <w:pPr>
        <w:spacing w:line="600" w:lineRule="exact"/>
        <w:ind w:firstLineChars="200" w:firstLine="640"/>
        <w:rPr>
          <w:rFonts w:ascii="黑体" w:eastAsia="黑体" w:hAnsi="黑体" w:cs="黑体"/>
          <w:color w:val="000000" w:themeColor="text1"/>
          <w:sz w:val="32"/>
          <w:szCs w:val="32"/>
        </w:rPr>
      </w:pPr>
      <w:r>
        <w:rPr>
          <w:rFonts w:ascii="黑体" w:eastAsia="黑体" w:hAnsi="黑体" w:cs="黑体" w:hint="eastAsia"/>
          <w:color w:val="000000" w:themeColor="text1"/>
          <w:sz w:val="32"/>
          <w:szCs w:val="32"/>
        </w:rPr>
        <w:t>六</w:t>
      </w:r>
      <w:r w:rsidR="00BE5A6F">
        <w:rPr>
          <w:rFonts w:ascii="黑体" w:eastAsia="黑体" w:hAnsi="黑体" w:cs="黑体" w:hint="eastAsia"/>
          <w:color w:val="000000" w:themeColor="text1"/>
          <w:sz w:val="32"/>
          <w:szCs w:val="32"/>
        </w:rPr>
        <w:t>、报价文件提交要求</w:t>
      </w:r>
    </w:p>
    <w:p w:rsidR="00C318B9" w:rsidRDefault="00BE5A6F">
      <w:pPr>
        <w:spacing w:line="60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递交的相关报价文件还需包含：企业营业执照、法人身份证、检测相关资质证书复印件</w:t>
      </w:r>
      <w:r w:rsidR="006461B8"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及</w:t>
      </w:r>
      <w:r w:rsidR="004E2886"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无</w:t>
      </w:r>
      <w:r w:rsidR="00890828"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不良记录信息</w:t>
      </w:r>
      <w:r w:rsidR="00315C4B"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的证明等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并加盖公司公章，逾期送达的，招标人不予受理。</w:t>
      </w:r>
    </w:p>
    <w:p w:rsidR="00C318B9" w:rsidRDefault="00C318B9">
      <w:pPr>
        <w:spacing w:line="60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</w:p>
    <w:p w:rsidR="00C318B9" w:rsidRDefault="00BE5A6F">
      <w:pPr>
        <w:spacing w:line="600" w:lineRule="exact"/>
        <w:ind w:firstLineChars="200" w:firstLine="640"/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招 标 人：龙岩市</w:t>
      </w:r>
      <w:r w:rsidR="006327BC">
        <w:rPr>
          <w:rFonts w:ascii="仿宋_GB2312" w:eastAsia="仿宋_GB2312" w:hAnsi="仿宋_GB2312" w:cs="仿宋_GB2312" w:hint="eastAsia"/>
          <w:sz w:val="32"/>
          <w:szCs w:val="32"/>
        </w:rPr>
        <w:t>上杭</w:t>
      </w:r>
      <w:r>
        <w:rPr>
          <w:rFonts w:ascii="仿宋_GB2312" w:eastAsia="仿宋_GB2312" w:hAnsi="仿宋_GB2312" w:cs="仿宋_GB2312" w:hint="eastAsia"/>
          <w:sz w:val="32"/>
          <w:szCs w:val="32"/>
        </w:rPr>
        <w:t>生态环境局</w:t>
      </w:r>
    </w:p>
    <w:p w:rsidR="009B6EE1" w:rsidRDefault="009B6EE1">
      <w:pPr>
        <w:spacing w:line="600" w:lineRule="exact"/>
        <w:ind w:firstLineChars="200" w:firstLine="640"/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收 件 人：龙岩市上杭生态环境局大气环境股</w:t>
      </w:r>
    </w:p>
    <w:p w:rsidR="00C318B9" w:rsidRDefault="00BE5A6F">
      <w:pPr>
        <w:spacing w:line="600" w:lineRule="exact"/>
        <w:ind w:firstLineChars="200" w:firstLine="640"/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联系电话：0597-</w:t>
      </w:r>
      <w:r w:rsidR="00625E45">
        <w:rPr>
          <w:rFonts w:ascii="仿宋_GB2312" w:eastAsia="仿宋_GB2312" w:hAnsi="仿宋_GB2312" w:cs="仿宋_GB2312"/>
          <w:sz w:val="32"/>
          <w:szCs w:val="32"/>
        </w:rPr>
        <w:t>3132367</w:t>
      </w:r>
    </w:p>
    <w:p w:rsidR="00C318B9" w:rsidRDefault="00BE5A6F">
      <w:pPr>
        <w:spacing w:line="600" w:lineRule="exact"/>
        <w:ind w:firstLineChars="200" w:firstLine="640"/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地    址:龙岩市</w:t>
      </w:r>
      <w:r w:rsidR="006327BC">
        <w:rPr>
          <w:rFonts w:ascii="仿宋_GB2312" w:eastAsia="仿宋_GB2312" w:hAnsi="仿宋_GB2312" w:cs="仿宋_GB2312" w:hint="eastAsia"/>
          <w:sz w:val="32"/>
          <w:szCs w:val="32"/>
        </w:rPr>
        <w:t>上杭</w:t>
      </w:r>
      <w:r>
        <w:rPr>
          <w:rFonts w:ascii="仿宋_GB2312" w:eastAsia="仿宋_GB2312" w:hAnsi="仿宋_GB2312" w:cs="仿宋_GB2312" w:hint="eastAsia"/>
          <w:sz w:val="32"/>
          <w:szCs w:val="32"/>
        </w:rPr>
        <w:t>县</w:t>
      </w:r>
      <w:r w:rsidR="00E97D82">
        <w:rPr>
          <w:rFonts w:ascii="仿宋_GB2312" w:eastAsia="仿宋_GB2312" w:hAnsi="仿宋_GB2312" w:cs="仿宋_GB2312" w:hint="eastAsia"/>
          <w:sz w:val="32"/>
          <w:szCs w:val="32"/>
        </w:rPr>
        <w:t>北环</w:t>
      </w:r>
      <w:r>
        <w:rPr>
          <w:rFonts w:ascii="仿宋_GB2312" w:eastAsia="仿宋_GB2312" w:hAnsi="仿宋_GB2312" w:cs="仿宋_GB2312" w:hint="eastAsia"/>
          <w:sz w:val="32"/>
          <w:szCs w:val="32"/>
        </w:rPr>
        <w:t>中路</w:t>
      </w:r>
      <w:r w:rsidR="00E97D82">
        <w:rPr>
          <w:rFonts w:ascii="仿宋_GB2312" w:eastAsia="仿宋_GB2312" w:hAnsi="仿宋_GB2312" w:cs="仿宋_GB2312"/>
          <w:sz w:val="32"/>
          <w:szCs w:val="32"/>
        </w:rPr>
        <w:t>82</w:t>
      </w:r>
      <w:r>
        <w:rPr>
          <w:rFonts w:ascii="仿宋_GB2312" w:eastAsia="仿宋_GB2312" w:hAnsi="仿宋_GB2312" w:cs="仿宋_GB2312" w:hint="eastAsia"/>
          <w:sz w:val="32"/>
          <w:szCs w:val="32"/>
        </w:rPr>
        <w:t>号</w:t>
      </w:r>
    </w:p>
    <w:p w:rsidR="00C318B9" w:rsidRDefault="00C318B9">
      <w:pPr>
        <w:spacing w:line="600" w:lineRule="exact"/>
        <w:ind w:firstLineChars="200" w:firstLine="640"/>
        <w:jc w:val="left"/>
        <w:rPr>
          <w:rFonts w:ascii="仿宋_GB2312" w:eastAsia="仿宋_GB2312" w:hAnsi="仿宋_GB2312" w:cs="仿宋_GB2312"/>
          <w:sz w:val="32"/>
          <w:szCs w:val="32"/>
        </w:rPr>
      </w:pPr>
    </w:p>
    <w:p w:rsidR="00C318B9" w:rsidRDefault="00BE5A6F">
      <w:pPr>
        <w:spacing w:line="600" w:lineRule="exact"/>
        <w:ind w:firstLineChars="200" w:firstLine="640"/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附件：项目费用报价单</w:t>
      </w:r>
    </w:p>
    <w:p w:rsidR="00C318B9" w:rsidRDefault="00BE5A6F">
      <w:pPr>
        <w:spacing w:line="600" w:lineRule="exact"/>
        <w:ind w:firstLineChars="200" w:firstLine="640"/>
        <w:jc w:val="righ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龙岩市</w:t>
      </w:r>
      <w:r w:rsidR="006327BC">
        <w:rPr>
          <w:rFonts w:ascii="仿宋_GB2312" w:eastAsia="仿宋_GB2312" w:hAnsi="仿宋_GB2312" w:cs="仿宋_GB2312" w:hint="eastAsia"/>
          <w:sz w:val="32"/>
          <w:szCs w:val="32"/>
        </w:rPr>
        <w:t>上杭</w:t>
      </w:r>
      <w:r>
        <w:rPr>
          <w:rFonts w:ascii="仿宋_GB2312" w:eastAsia="仿宋_GB2312" w:hAnsi="仿宋_GB2312" w:cs="仿宋_GB2312" w:hint="eastAsia"/>
          <w:sz w:val="32"/>
          <w:szCs w:val="32"/>
        </w:rPr>
        <w:t>生态环境局</w:t>
      </w:r>
    </w:p>
    <w:p w:rsidR="00C318B9" w:rsidRDefault="00BE5A6F">
      <w:pPr>
        <w:widowControl/>
        <w:spacing w:line="600" w:lineRule="exact"/>
        <w:ind w:firstLineChars="200" w:firstLine="640"/>
        <w:jc w:val="left"/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                          202</w:t>
      </w:r>
      <w:r w:rsidR="007F57C4">
        <w:rPr>
          <w:rFonts w:ascii="仿宋_GB2312" w:eastAsia="仿宋_GB2312" w:hAnsi="仿宋_GB2312" w:cs="仿宋_GB2312"/>
          <w:sz w:val="32"/>
          <w:szCs w:val="32"/>
        </w:rPr>
        <w:t>4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年 </w:t>
      </w:r>
      <w:r w:rsidR="00EB267A">
        <w:rPr>
          <w:rFonts w:ascii="仿宋_GB2312" w:eastAsia="仿宋_GB2312" w:hAnsi="仿宋_GB2312" w:cs="仿宋_GB2312"/>
          <w:sz w:val="32"/>
          <w:szCs w:val="32"/>
        </w:rPr>
        <w:t>9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月 </w:t>
      </w:r>
      <w:r w:rsidRPr="00E943EA">
        <w:rPr>
          <w:rFonts w:ascii="仿宋_GB2312" w:eastAsia="仿宋_GB2312" w:hAnsi="仿宋_GB2312" w:cs="仿宋_GB2312" w:hint="eastAsia"/>
          <w:sz w:val="32"/>
          <w:szCs w:val="32"/>
        </w:rPr>
        <w:t>1</w:t>
      </w:r>
      <w:r w:rsidR="00EB267A" w:rsidRPr="00E943EA">
        <w:rPr>
          <w:rFonts w:ascii="仿宋_GB2312" w:eastAsia="仿宋_GB2312" w:hAnsi="仿宋_GB2312" w:cs="仿宋_GB2312"/>
          <w:sz w:val="32"/>
          <w:szCs w:val="32"/>
        </w:rPr>
        <w:t>3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日</w:t>
      </w:r>
    </w:p>
    <w:p w:rsidR="00C318B9" w:rsidRDefault="00C318B9">
      <w:pPr>
        <w:ind w:left="640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</w:p>
    <w:p w:rsidR="00C318B9" w:rsidRDefault="00C318B9">
      <w:pPr>
        <w:ind w:left="640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</w:p>
    <w:p w:rsidR="00C318B9" w:rsidRDefault="00C318B9">
      <w:pPr>
        <w:ind w:left="640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</w:p>
    <w:p w:rsidR="00B7416E" w:rsidRDefault="00B7416E">
      <w:pPr>
        <w:ind w:left="640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</w:p>
    <w:p w:rsidR="00B7416E" w:rsidRDefault="00B7416E">
      <w:pPr>
        <w:ind w:left="640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</w:p>
    <w:p w:rsidR="00B7416E" w:rsidRDefault="00B7416E">
      <w:pPr>
        <w:ind w:left="640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</w:p>
    <w:p w:rsidR="00D0789B" w:rsidRDefault="00D0789B">
      <w:pPr>
        <w:ind w:left="640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</w:p>
    <w:p w:rsidR="00D0789B" w:rsidRDefault="00D0789B">
      <w:pPr>
        <w:ind w:left="640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</w:p>
    <w:p w:rsidR="00D0789B" w:rsidRDefault="00D0789B">
      <w:pPr>
        <w:ind w:left="640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</w:p>
    <w:p w:rsidR="00D0789B" w:rsidRDefault="00D0789B">
      <w:pPr>
        <w:ind w:left="640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</w:p>
    <w:p w:rsidR="00D0789B" w:rsidRDefault="00D0789B">
      <w:pPr>
        <w:ind w:left="640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</w:p>
    <w:p w:rsidR="00D0789B" w:rsidRDefault="00D0789B">
      <w:pPr>
        <w:ind w:left="640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</w:p>
    <w:p w:rsidR="00D0789B" w:rsidRDefault="00D0789B">
      <w:pPr>
        <w:ind w:left="640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</w:p>
    <w:p w:rsidR="00D0789B" w:rsidRDefault="00D0789B">
      <w:pPr>
        <w:ind w:left="640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</w:p>
    <w:p w:rsidR="00D0789B" w:rsidRDefault="00D0789B">
      <w:pPr>
        <w:ind w:left="640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</w:p>
    <w:p w:rsidR="00D0789B" w:rsidRDefault="00D0789B">
      <w:pPr>
        <w:ind w:left="640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</w:p>
    <w:p w:rsidR="00C318B9" w:rsidRDefault="006327BC">
      <w:pPr>
        <w:spacing w:afterLines="50" w:after="156" w:line="60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bookmarkStart w:id="0" w:name="_GoBack"/>
      <w:bookmarkEnd w:id="0"/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lastRenderedPageBreak/>
        <w:t>上杭</w:t>
      </w:r>
      <w:r w:rsidR="00BE5A6F">
        <w:rPr>
          <w:rFonts w:ascii="方正小标宋简体" w:eastAsia="方正小标宋简体" w:hAnsi="方正小标宋简体" w:cs="方正小标宋简体" w:hint="eastAsia"/>
          <w:sz w:val="44"/>
          <w:szCs w:val="44"/>
        </w:rPr>
        <w:t>县</w:t>
      </w:r>
      <w:r w:rsidR="00290A3B" w:rsidRPr="00290A3B">
        <w:rPr>
          <w:rFonts w:ascii="方正小标宋简体" w:eastAsia="方正小标宋简体" w:hAnsi="方正小标宋简体" w:cs="方正小标宋简体" w:hint="eastAsia"/>
          <w:sz w:val="44"/>
          <w:szCs w:val="44"/>
        </w:rPr>
        <w:t>柴油货车排放尾气及非道路移动机械排气检测</w:t>
      </w:r>
      <w:r w:rsidR="00BE5A6F">
        <w:rPr>
          <w:rFonts w:ascii="方正小标宋简体" w:eastAsia="方正小标宋简体" w:hAnsi="方正小标宋简体" w:cs="方正小标宋简体" w:hint="eastAsia"/>
          <w:sz w:val="44"/>
          <w:szCs w:val="44"/>
        </w:rPr>
        <w:t>项目报价单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78"/>
        <w:gridCol w:w="1952"/>
        <w:gridCol w:w="1814"/>
        <w:gridCol w:w="1116"/>
        <w:gridCol w:w="1272"/>
        <w:gridCol w:w="1272"/>
      </w:tblGrid>
      <w:tr w:rsidR="00435F39" w:rsidTr="008D4858">
        <w:tc>
          <w:tcPr>
            <w:tcW w:w="979" w:type="dxa"/>
            <w:vAlign w:val="center"/>
          </w:tcPr>
          <w:p w:rsidR="00435F39" w:rsidRPr="005411D6" w:rsidRDefault="00435F39" w:rsidP="003D0B22">
            <w:pPr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 w:rsidRPr="005411D6"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序号</w:t>
            </w:r>
          </w:p>
        </w:tc>
        <w:tc>
          <w:tcPr>
            <w:tcW w:w="1956" w:type="dxa"/>
            <w:vAlign w:val="center"/>
          </w:tcPr>
          <w:p w:rsidR="00435F39" w:rsidRPr="005411D6" w:rsidRDefault="00435F39" w:rsidP="003D0B22">
            <w:pPr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 w:rsidRPr="005411D6"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检测项目</w:t>
            </w:r>
          </w:p>
        </w:tc>
        <w:tc>
          <w:tcPr>
            <w:tcW w:w="1818" w:type="dxa"/>
            <w:vAlign w:val="center"/>
          </w:tcPr>
          <w:p w:rsidR="00435F39" w:rsidRPr="005411D6" w:rsidRDefault="00435F39" w:rsidP="003D0B22">
            <w:pPr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 w:rsidRPr="005411D6"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检测指标</w:t>
            </w:r>
          </w:p>
        </w:tc>
        <w:tc>
          <w:tcPr>
            <w:tcW w:w="1116" w:type="dxa"/>
          </w:tcPr>
          <w:p w:rsidR="00435F39" w:rsidRPr="005411D6" w:rsidRDefault="00435F39" w:rsidP="003D0B22">
            <w:pPr>
              <w:spacing w:afterLines="50" w:after="156" w:line="600" w:lineRule="exact"/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数量（台）</w:t>
            </w:r>
          </w:p>
        </w:tc>
        <w:tc>
          <w:tcPr>
            <w:tcW w:w="1273" w:type="dxa"/>
          </w:tcPr>
          <w:p w:rsidR="00435F39" w:rsidRPr="005411D6" w:rsidRDefault="00435F39" w:rsidP="003D0B22">
            <w:pPr>
              <w:spacing w:afterLines="50" w:after="156" w:line="600" w:lineRule="exact"/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单价（元）</w:t>
            </w:r>
          </w:p>
        </w:tc>
        <w:tc>
          <w:tcPr>
            <w:tcW w:w="1262" w:type="dxa"/>
          </w:tcPr>
          <w:p w:rsidR="00435F39" w:rsidRPr="005411D6" w:rsidRDefault="00435F39" w:rsidP="003D0B22">
            <w:pPr>
              <w:spacing w:afterLines="50" w:after="156" w:line="600" w:lineRule="exact"/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合计</w:t>
            </w:r>
            <w:r w:rsidR="00D34B5D"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（元）</w:t>
            </w:r>
          </w:p>
        </w:tc>
      </w:tr>
      <w:tr w:rsidR="00435F39" w:rsidTr="00435F39">
        <w:tc>
          <w:tcPr>
            <w:tcW w:w="988" w:type="dxa"/>
            <w:vAlign w:val="center"/>
          </w:tcPr>
          <w:p w:rsidR="00435F39" w:rsidRPr="005411D6" w:rsidRDefault="00435F39" w:rsidP="003D0B22">
            <w:pPr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 w:rsidRPr="005411D6"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1</w:t>
            </w:r>
          </w:p>
        </w:tc>
        <w:tc>
          <w:tcPr>
            <w:tcW w:w="1984" w:type="dxa"/>
            <w:vAlign w:val="center"/>
          </w:tcPr>
          <w:p w:rsidR="00435F39" w:rsidRPr="005411D6" w:rsidRDefault="00435F39" w:rsidP="003D0B22">
            <w:pPr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 w:rsidRPr="005411D6"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柴油车尾气</w:t>
            </w:r>
          </w:p>
        </w:tc>
        <w:tc>
          <w:tcPr>
            <w:tcW w:w="1843" w:type="dxa"/>
            <w:vAlign w:val="center"/>
          </w:tcPr>
          <w:p w:rsidR="00435F39" w:rsidRPr="005411D6" w:rsidRDefault="00435F39" w:rsidP="003D0B22">
            <w:pPr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 w:rsidRPr="005411D6"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光吸收系数</w:t>
            </w:r>
          </w:p>
        </w:tc>
        <w:tc>
          <w:tcPr>
            <w:tcW w:w="992" w:type="dxa"/>
            <w:vAlign w:val="center"/>
          </w:tcPr>
          <w:p w:rsidR="00435F39" w:rsidRPr="005411D6" w:rsidRDefault="00435F39" w:rsidP="003D0B22">
            <w:pPr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 w:rsidRPr="005411D6"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7</w:t>
            </w:r>
            <w:r w:rsidRPr="005411D6">
              <w:rPr>
                <w:rFonts w:ascii="仿宋_GB2312" w:eastAsia="仿宋_GB2312" w:hAnsi="仿宋_GB2312" w:cs="仿宋_GB2312"/>
                <w:sz w:val="30"/>
                <w:szCs w:val="30"/>
              </w:rPr>
              <w:t>0</w:t>
            </w:r>
          </w:p>
        </w:tc>
        <w:tc>
          <w:tcPr>
            <w:tcW w:w="1276" w:type="dxa"/>
          </w:tcPr>
          <w:p w:rsidR="00435F39" w:rsidRPr="005411D6" w:rsidRDefault="00435F39" w:rsidP="003D0B22">
            <w:pPr>
              <w:spacing w:afterLines="50" w:after="156" w:line="600" w:lineRule="exact"/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</w:p>
        </w:tc>
        <w:tc>
          <w:tcPr>
            <w:tcW w:w="1276" w:type="dxa"/>
          </w:tcPr>
          <w:p w:rsidR="00435F39" w:rsidRPr="005411D6" w:rsidRDefault="00435F39" w:rsidP="003D0B22">
            <w:pPr>
              <w:spacing w:afterLines="50" w:after="156" w:line="600" w:lineRule="exact"/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</w:p>
        </w:tc>
      </w:tr>
      <w:tr w:rsidR="00435F39" w:rsidTr="00435F39">
        <w:tc>
          <w:tcPr>
            <w:tcW w:w="988" w:type="dxa"/>
            <w:vAlign w:val="center"/>
          </w:tcPr>
          <w:p w:rsidR="00435F39" w:rsidRPr="005411D6" w:rsidRDefault="00435F39" w:rsidP="003D0B22">
            <w:pPr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 w:rsidRPr="005411D6"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2</w:t>
            </w:r>
          </w:p>
        </w:tc>
        <w:tc>
          <w:tcPr>
            <w:tcW w:w="1984" w:type="dxa"/>
            <w:vAlign w:val="center"/>
          </w:tcPr>
          <w:p w:rsidR="00435F39" w:rsidRPr="005411D6" w:rsidRDefault="00435F39" w:rsidP="003D0B22">
            <w:pPr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 w:rsidRPr="005411D6"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非道路移动机械尾气</w:t>
            </w:r>
          </w:p>
        </w:tc>
        <w:tc>
          <w:tcPr>
            <w:tcW w:w="1843" w:type="dxa"/>
            <w:vAlign w:val="center"/>
          </w:tcPr>
          <w:p w:rsidR="00435F39" w:rsidRPr="005411D6" w:rsidRDefault="00435F39" w:rsidP="003D0B22">
            <w:pPr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 w:rsidRPr="005411D6"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光吸收系数</w:t>
            </w:r>
          </w:p>
        </w:tc>
        <w:tc>
          <w:tcPr>
            <w:tcW w:w="992" w:type="dxa"/>
            <w:vAlign w:val="center"/>
          </w:tcPr>
          <w:p w:rsidR="00435F39" w:rsidRPr="005411D6" w:rsidRDefault="00435F39" w:rsidP="003D0B22">
            <w:pPr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 w:rsidRPr="005411D6"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6</w:t>
            </w:r>
            <w:r w:rsidRPr="005411D6">
              <w:rPr>
                <w:rFonts w:ascii="仿宋_GB2312" w:eastAsia="仿宋_GB2312" w:hAnsi="仿宋_GB2312" w:cs="仿宋_GB2312"/>
                <w:sz w:val="30"/>
                <w:szCs w:val="30"/>
              </w:rPr>
              <w:t>0</w:t>
            </w:r>
          </w:p>
        </w:tc>
        <w:tc>
          <w:tcPr>
            <w:tcW w:w="1276" w:type="dxa"/>
          </w:tcPr>
          <w:p w:rsidR="00435F39" w:rsidRPr="005411D6" w:rsidRDefault="00435F39" w:rsidP="003D0B22">
            <w:pPr>
              <w:spacing w:afterLines="50" w:after="156" w:line="600" w:lineRule="exact"/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</w:p>
        </w:tc>
        <w:tc>
          <w:tcPr>
            <w:tcW w:w="1276" w:type="dxa"/>
          </w:tcPr>
          <w:p w:rsidR="00435F39" w:rsidRPr="005411D6" w:rsidRDefault="00435F39" w:rsidP="003D0B22">
            <w:pPr>
              <w:spacing w:afterLines="50" w:after="156" w:line="600" w:lineRule="exact"/>
              <w:jc w:val="center"/>
              <w:rPr>
                <w:rFonts w:ascii="仿宋_GB2312" w:eastAsia="仿宋_GB2312" w:hAnsi="仿宋_GB2312" w:cs="仿宋_GB2312"/>
                <w:sz w:val="30"/>
                <w:szCs w:val="30"/>
              </w:rPr>
            </w:pPr>
          </w:p>
        </w:tc>
      </w:tr>
      <w:tr w:rsidR="008D4858" w:rsidTr="00A56F82">
        <w:tc>
          <w:tcPr>
            <w:tcW w:w="5869" w:type="dxa"/>
            <w:gridSpan w:val="4"/>
          </w:tcPr>
          <w:p w:rsidR="008D4858" w:rsidRDefault="008D4858" w:rsidP="008D4858">
            <w:pPr>
              <w:jc w:val="center"/>
              <w:rPr>
                <w:rFonts w:ascii="方正小标宋简体" w:eastAsia="方正小标宋简体" w:hAnsi="方正小标宋简体" w:cs="方正小标宋简体"/>
                <w:sz w:val="44"/>
                <w:szCs w:val="44"/>
              </w:rPr>
            </w:pPr>
            <w:r w:rsidRPr="008D4858"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总合计</w:t>
            </w:r>
          </w:p>
        </w:tc>
        <w:tc>
          <w:tcPr>
            <w:tcW w:w="1276" w:type="dxa"/>
          </w:tcPr>
          <w:p w:rsidR="008D4858" w:rsidRDefault="008D4858" w:rsidP="003D0B22">
            <w:pPr>
              <w:spacing w:afterLines="50" w:after="156" w:line="600" w:lineRule="exact"/>
              <w:jc w:val="center"/>
              <w:rPr>
                <w:rFonts w:ascii="方正小标宋简体" w:eastAsia="方正小标宋简体" w:hAnsi="方正小标宋简体" w:cs="方正小标宋简体"/>
                <w:sz w:val="44"/>
                <w:szCs w:val="44"/>
              </w:rPr>
            </w:pPr>
          </w:p>
        </w:tc>
        <w:tc>
          <w:tcPr>
            <w:tcW w:w="1276" w:type="dxa"/>
          </w:tcPr>
          <w:p w:rsidR="008D4858" w:rsidRDefault="008D4858" w:rsidP="003D0B22">
            <w:pPr>
              <w:spacing w:afterLines="50" w:after="156" w:line="600" w:lineRule="exact"/>
              <w:jc w:val="center"/>
              <w:rPr>
                <w:rFonts w:ascii="方正小标宋简体" w:eastAsia="方正小标宋简体" w:hAnsi="方正小标宋简体" w:cs="方正小标宋简体"/>
                <w:sz w:val="44"/>
                <w:szCs w:val="44"/>
              </w:rPr>
            </w:pPr>
          </w:p>
        </w:tc>
      </w:tr>
    </w:tbl>
    <w:p w:rsidR="003D0B22" w:rsidRDefault="003D0B22">
      <w:pPr>
        <w:spacing w:afterLines="50" w:after="156" w:line="60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</w:p>
    <w:p w:rsidR="00C318B9" w:rsidRDefault="00BE5A6F">
      <w:pPr>
        <w:ind w:left="640"/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说明:如有其它说明可另外附件。</w:t>
      </w:r>
    </w:p>
    <w:p w:rsidR="00C318B9" w:rsidRDefault="00BE5A6F" w:rsidP="00A573B2">
      <w:pPr>
        <w:ind w:firstLineChars="200" w:firstLine="640"/>
        <w:jc w:val="left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联系方式</w:t>
      </w:r>
    </w:p>
    <w:p w:rsidR="00642CCD" w:rsidRDefault="00642CCD" w:rsidP="00642CCD">
      <w:pPr>
        <w:ind w:leftChars="200" w:left="420" w:firstLineChars="200" w:firstLine="640"/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报价单位：</w:t>
      </w:r>
      <w:r>
        <w:rPr>
          <w:rFonts w:ascii="宋体" w:hAnsi="宋体" w:cs="宋体" w:hint="eastAsia"/>
          <w:b/>
          <w:color w:val="000000"/>
          <w:kern w:val="0"/>
          <w:sz w:val="24"/>
          <w:szCs w:val="28"/>
          <w:u w:val="single"/>
        </w:rPr>
        <w:t xml:space="preserve">           </w:t>
      </w:r>
      <w:r>
        <w:rPr>
          <w:rFonts w:ascii="宋体" w:hAnsi="宋体" w:cs="宋体"/>
          <w:b/>
          <w:color w:val="000000"/>
          <w:kern w:val="0"/>
          <w:sz w:val="24"/>
          <w:szCs w:val="28"/>
          <w:u w:val="single"/>
        </w:rPr>
        <w:t xml:space="preserve">     </w:t>
      </w:r>
      <w:r>
        <w:rPr>
          <w:rFonts w:ascii="宋体" w:hAnsi="宋体" w:cs="宋体" w:hint="eastAsia"/>
          <w:b/>
          <w:color w:val="000000"/>
          <w:kern w:val="0"/>
          <w:sz w:val="24"/>
          <w:szCs w:val="28"/>
          <w:u w:val="single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</w:p>
    <w:p w:rsidR="00C318B9" w:rsidRDefault="00BE5A6F">
      <w:pPr>
        <w:ind w:leftChars="200" w:left="420" w:firstLineChars="200" w:firstLine="640"/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联 系 人：</w:t>
      </w:r>
      <w:r>
        <w:rPr>
          <w:rFonts w:ascii="宋体" w:hAnsi="宋体" w:cs="宋体" w:hint="eastAsia"/>
          <w:b/>
          <w:color w:val="000000"/>
          <w:kern w:val="0"/>
          <w:sz w:val="24"/>
          <w:szCs w:val="28"/>
          <w:u w:val="single"/>
        </w:rPr>
        <w:t xml:space="preserve">            </w:t>
      </w:r>
      <w:r w:rsidR="00642CCD">
        <w:rPr>
          <w:rFonts w:ascii="宋体" w:hAnsi="宋体" w:cs="宋体"/>
          <w:b/>
          <w:color w:val="000000"/>
          <w:kern w:val="0"/>
          <w:sz w:val="24"/>
          <w:szCs w:val="28"/>
          <w:u w:val="single"/>
        </w:rPr>
        <w:t xml:space="preserve">    </w:t>
      </w:r>
      <w:r>
        <w:rPr>
          <w:rFonts w:ascii="宋体" w:hAnsi="宋体" w:cs="宋体" w:hint="eastAsia"/>
          <w:b/>
          <w:color w:val="000000"/>
          <w:kern w:val="0"/>
          <w:sz w:val="24"/>
          <w:szCs w:val="28"/>
          <w:u w:val="single"/>
        </w:rPr>
        <w:t xml:space="preserve"> </w:t>
      </w:r>
    </w:p>
    <w:p w:rsidR="00C318B9" w:rsidRDefault="00BE5A6F">
      <w:pPr>
        <w:ind w:leftChars="200" w:left="420" w:firstLineChars="200" w:firstLine="640"/>
        <w:jc w:val="left"/>
        <w:rPr>
          <w:rFonts w:ascii="宋体" w:hAnsi="宋体" w:cs="宋体"/>
          <w:b/>
          <w:color w:val="000000"/>
          <w:kern w:val="0"/>
          <w:sz w:val="24"/>
          <w:szCs w:val="28"/>
          <w:u w:val="single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联系电话：</w:t>
      </w:r>
      <w:r>
        <w:rPr>
          <w:rFonts w:ascii="宋体" w:hAnsi="宋体" w:cs="宋体" w:hint="eastAsia"/>
          <w:b/>
          <w:color w:val="000000"/>
          <w:kern w:val="0"/>
          <w:sz w:val="24"/>
          <w:szCs w:val="28"/>
          <w:u w:val="single"/>
        </w:rPr>
        <w:t xml:space="preserve">          </w:t>
      </w:r>
      <w:r w:rsidR="00642CCD">
        <w:rPr>
          <w:rFonts w:ascii="宋体" w:hAnsi="宋体" w:cs="宋体"/>
          <w:b/>
          <w:color w:val="000000"/>
          <w:kern w:val="0"/>
          <w:sz w:val="24"/>
          <w:szCs w:val="28"/>
          <w:u w:val="single"/>
        </w:rPr>
        <w:t xml:space="preserve">    </w:t>
      </w:r>
      <w:r>
        <w:rPr>
          <w:rFonts w:ascii="宋体" w:hAnsi="宋体" w:cs="宋体" w:hint="eastAsia"/>
          <w:b/>
          <w:color w:val="000000"/>
          <w:kern w:val="0"/>
          <w:sz w:val="24"/>
          <w:szCs w:val="28"/>
          <w:u w:val="single"/>
        </w:rPr>
        <w:t xml:space="preserve">   </w:t>
      </w:r>
    </w:p>
    <w:p w:rsidR="00C318B9" w:rsidRDefault="00BE5A6F">
      <w:pPr>
        <w:ind w:leftChars="200" w:left="420" w:firstLineChars="200" w:firstLine="640"/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详细地址：</w:t>
      </w:r>
      <w:r>
        <w:rPr>
          <w:rFonts w:ascii="宋体" w:hAnsi="宋体" w:cs="宋体" w:hint="eastAsia"/>
          <w:b/>
          <w:color w:val="000000"/>
          <w:kern w:val="0"/>
          <w:sz w:val="24"/>
          <w:szCs w:val="28"/>
          <w:u w:val="single"/>
        </w:rPr>
        <w:t xml:space="preserve">          </w:t>
      </w:r>
      <w:r w:rsidR="00642CCD">
        <w:rPr>
          <w:rFonts w:ascii="宋体" w:hAnsi="宋体" w:cs="宋体"/>
          <w:b/>
          <w:color w:val="000000"/>
          <w:kern w:val="0"/>
          <w:sz w:val="24"/>
          <w:szCs w:val="28"/>
          <w:u w:val="single"/>
        </w:rPr>
        <w:t xml:space="preserve">    </w:t>
      </w:r>
      <w:r>
        <w:rPr>
          <w:rFonts w:ascii="宋体" w:hAnsi="宋体" w:cs="宋体" w:hint="eastAsia"/>
          <w:b/>
          <w:color w:val="000000"/>
          <w:kern w:val="0"/>
          <w:sz w:val="24"/>
          <w:szCs w:val="28"/>
          <w:u w:val="single"/>
        </w:rPr>
        <w:t xml:space="preserve">   </w:t>
      </w:r>
    </w:p>
    <w:p w:rsidR="00C318B9" w:rsidRDefault="00BE5A6F">
      <w:pPr>
        <w:pStyle w:val="1"/>
        <w:wordWrap w:val="0"/>
        <w:spacing w:line="360" w:lineRule="auto"/>
        <w:ind w:left="480" w:firstLineChars="0" w:firstLine="0"/>
        <w:jc w:val="center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/>
          <w:color w:val="000000"/>
          <w:kern w:val="0"/>
          <w:sz w:val="32"/>
          <w:szCs w:val="32"/>
        </w:rPr>
        <w:t xml:space="preserve">          </w:t>
      </w:r>
    </w:p>
    <w:p w:rsidR="00C318B9" w:rsidRDefault="00BE5A6F">
      <w:pPr>
        <w:pStyle w:val="1"/>
        <w:wordWrap w:val="0"/>
        <w:spacing w:line="360" w:lineRule="auto"/>
        <w:ind w:left="480" w:firstLineChars="0" w:firstLine="0"/>
        <w:jc w:val="center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/>
          <w:color w:val="000000"/>
          <w:kern w:val="0"/>
          <w:sz w:val="32"/>
          <w:szCs w:val="32"/>
        </w:rPr>
        <w:t xml:space="preserve">            </w:t>
      </w:r>
    </w:p>
    <w:p w:rsidR="00C318B9" w:rsidRDefault="00BE5A6F">
      <w:pPr>
        <w:pStyle w:val="1"/>
        <w:wordWrap w:val="0"/>
        <w:spacing w:line="360" w:lineRule="auto"/>
        <w:ind w:left="480" w:firstLineChars="0" w:firstLine="0"/>
        <w:jc w:val="center"/>
      </w:pPr>
      <w:r>
        <w:rPr>
          <w:rFonts w:ascii="仿宋_GB2312" w:eastAsia="仿宋_GB2312" w:hAnsi="宋体" w:cs="宋体"/>
          <w:color w:val="000000"/>
          <w:kern w:val="0"/>
          <w:sz w:val="32"/>
          <w:szCs w:val="32"/>
        </w:rPr>
        <w:t xml:space="preserve">                     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单位名称（盖章）：</w:t>
      </w:r>
      <w:r>
        <w:rPr>
          <w:rFonts w:ascii="宋体" w:hAnsi="宋体" w:cs="宋体" w:hint="eastAsia"/>
          <w:b/>
          <w:color w:val="000000"/>
          <w:kern w:val="0"/>
          <w:sz w:val="24"/>
          <w:szCs w:val="28"/>
          <w:u w:val="single"/>
        </w:rPr>
        <w:t xml:space="preserve">   </w:t>
      </w:r>
      <w:r>
        <w:rPr>
          <w:rFonts w:ascii="宋体" w:hAnsi="宋体" w:cs="宋体"/>
          <w:b/>
          <w:color w:val="000000"/>
          <w:kern w:val="0"/>
          <w:sz w:val="24"/>
          <w:szCs w:val="28"/>
          <w:u w:val="single"/>
        </w:rPr>
        <w:t xml:space="preserve">        </w:t>
      </w:r>
      <w:r>
        <w:rPr>
          <w:rFonts w:ascii="宋体" w:hAnsi="宋体" w:cs="宋体" w:hint="eastAsia"/>
          <w:b/>
          <w:color w:val="000000"/>
          <w:kern w:val="0"/>
          <w:sz w:val="24"/>
          <w:szCs w:val="28"/>
          <w:u w:val="single"/>
        </w:rPr>
        <w:t xml:space="preserve"> </w:t>
      </w:r>
      <w:r>
        <w:rPr>
          <w:rFonts w:ascii="宋体" w:hAnsi="宋体" w:cs="宋体"/>
          <w:b/>
          <w:color w:val="000000"/>
          <w:kern w:val="0"/>
          <w:sz w:val="24"/>
          <w:szCs w:val="28"/>
          <w:u w:val="single"/>
        </w:rPr>
        <w:t xml:space="preserve">  </w:t>
      </w:r>
      <w:r>
        <w:rPr>
          <w:rFonts w:ascii="仿宋_GB2312" w:eastAsia="仿宋_GB2312" w:hAnsi="宋体" w:cs="宋体"/>
          <w:color w:val="000000"/>
          <w:kern w:val="0"/>
          <w:sz w:val="32"/>
          <w:szCs w:val="32"/>
        </w:rPr>
        <w:t xml:space="preserve">                    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日期：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  <w:u w:val="single"/>
        </w:rPr>
        <w:t xml:space="preserve">  </w:t>
      </w:r>
      <w:r>
        <w:rPr>
          <w:rFonts w:ascii="仿宋_GB2312" w:eastAsia="仿宋_GB2312" w:hAnsi="宋体" w:cs="宋体"/>
          <w:color w:val="000000"/>
          <w:kern w:val="0"/>
          <w:sz w:val="32"/>
          <w:szCs w:val="32"/>
          <w:u w:val="single"/>
        </w:rPr>
        <w:t xml:space="preserve"> 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  <w:u w:val="single"/>
        </w:rPr>
        <w:t xml:space="preserve">  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年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  <w:u w:val="single"/>
        </w:rPr>
        <w:t xml:space="preserve"> </w:t>
      </w:r>
      <w:r>
        <w:rPr>
          <w:rFonts w:ascii="仿宋_GB2312" w:eastAsia="仿宋_GB2312" w:hAnsi="宋体" w:cs="宋体"/>
          <w:color w:val="000000"/>
          <w:kern w:val="0"/>
          <w:sz w:val="32"/>
          <w:szCs w:val="32"/>
          <w:u w:val="single"/>
        </w:rPr>
        <w:t xml:space="preserve"> 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  <w:u w:val="single"/>
        </w:rPr>
        <w:t xml:space="preserve"> </w:t>
      </w:r>
      <w:r>
        <w:rPr>
          <w:rFonts w:ascii="仿宋_GB2312" w:eastAsia="仿宋_GB2312" w:hAnsi="宋体" w:cs="宋体"/>
          <w:color w:val="000000"/>
          <w:kern w:val="0"/>
          <w:sz w:val="32"/>
          <w:szCs w:val="32"/>
          <w:u w:val="single"/>
        </w:rPr>
        <w:t xml:space="preserve"> 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  <w:u w:val="single"/>
        </w:rPr>
        <w:t xml:space="preserve"> 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月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  <w:u w:val="single"/>
        </w:rPr>
        <w:t xml:space="preserve">  </w:t>
      </w:r>
      <w:r>
        <w:rPr>
          <w:rFonts w:ascii="仿宋_GB2312" w:eastAsia="仿宋_GB2312" w:hAnsi="宋体" w:cs="宋体"/>
          <w:color w:val="000000"/>
          <w:kern w:val="0"/>
          <w:sz w:val="32"/>
          <w:szCs w:val="32"/>
          <w:u w:val="single"/>
        </w:rPr>
        <w:t xml:space="preserve">  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  <w:u w:val="single"/>
        </w:rPr>
        <w:t xml:space="preserve"> 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日</w:t>
      </w:r>
    </w:p>
    <w:p w:rsidR="00C318B9" w:rsidRDefault="00C318B9">
      <w:pPr>
        <w:spacing w:line="60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</w:p>
    <w:sectPr w:rsidR="00C318B9">
      <w:pgSz w:w="11906" w:h="16838"/>
      <w:pgMar w:top="1327" w:right="1746" w:bottom="1327" w:left="1746" w:header="851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4260" w:rsidRDefault="008A4260" w:rsidP="003B58C0">
      <w:r>
        <w:separator/>
      </w:r>
    </w:p>
  </w:endnote>
  <w:endnote w:type="continuationSeparator" w:id="0">
    <w:p w:rsidR="008A4260" w:rsidRDefault="008A4260" w:rsidP="003B58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4260" w:rsidRDefault="008A4260" w:rsidP="003B58C0">
      <w:r>
        <w:separator/>
      </w:r>
    </w:p>
  </w:footnote>
  <w:footnote w:type="continuationSeparator" w:id="0">
    <w:p w:rsidR="008A4260" w:rsidRDefault="008A4260" w:rsidP="003B58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DDC9D3"/>
    <w:multiLevelType w:val="singleLevel"/>
    <w:tmpl w:val="25DDC9D3"/>
    <w:lvl w:ilvl="0">
      <w:start w:val="3"/>
      <w:numFmt w:val="chineseCounting"/>
      <w:suff w:val="nothing"/>
      <w:lvlText w:val="%1、"/>
      <w:lvlJc w:val="left"/>
      <w:rPr>
        <w:rFonts w:hint="eastAsia"/>
      </w:rPr>
    </w:lvl>
  </w:abstractNum>
  <w:abstractNum w:abstractNumId="1" w15:restartNumberingAfterBreak="0">
    <w:nsid w:val="27F836A1"/>
    <w:multiLevelType w:val="singleLevel"/>
    <w:tmpl w:val="8DA6BC1E"/>
    <w:lvl w:ilvl="0">
      <w:start w:val="2"/>
      <w:numFmt w:val="chineseCounting"/>
      <w:suff w:val="nothing"/>
      <w:lvlText w:val="%1、"/>
      <w:lvlJc w:val="left"/>
      <w:rPr>
        <w:rFonts w:hint="eastAsia"/>
        <w:lang w:val="en-U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CF45E29"/>
    <w:rsid w:val="0002648B"/>
    <w:rsid w:val="00045079"/>
    <w:rsid w:val="0016253A"/>
    <w:rsid w:val="0019218B"/>
    <w:rsid w:val="00277D45"/>
    <w:rsid w:val="00290A3B"/>
    <w:rsid w:val="00315C4B"/>
    <w:rsid w:val="00385676"/>
    <w:rsid w:val="003A132C"/>
    <w:rsid w:val="003B58C0"/>
    <w:rsid w:val="003D0B22"/>
    <w:rsid w:val="00435F39"/>
    <w:rsid w:val="0047297D"/>
    <w:rsid w:val="00495FCD"/>
    <w:rsid w:val="004D0C71"/>
    <w:rsid w:val="004E2886"/>
    <w:rsid w:val="005411D6"/>
    <w:rsid w:val="00546C1E"/>
    <w:rsid w:val="00590D55"/>
    <w:rsid w:val="00610810"/>
    <w:rsid w:val="00625E45"/>
    <w:rsid w:val="006327BC"/>
    <w:rsid w:val="0063563A"/>
    <w:rsid w:val="00642CCD"/>
    <w:rsid w:val="006461B8"/>
    <w:rsid w:val="00706868"/>
    <w:rsid w:val="0077346D"/>
    <w:rsid w:val="007F57C4"/>
    <w:rsid w:val="00870E68"/>
    <w:rsid w:val="00890828"/>
    <w:rsid w:val="00894411"/>
    <w:rsid w:val="008A36F4"/>
    <w:rsid w:val="008A4260"/>
    <w:rsid w:val="008C1964"/>
    <w:rsid w:val="008D4858"/>
    <w:rsid w:val="00982156"/>
    <w:rsid w:val="009A29CE"/>
    <w:rsid w:val="009B3E44"/>
    <w:rsid w:val="009B6EE1"/>
    <w:rsid w:val="00A200B7"/>
    <w:rsid w:val="00A573B2"/>
    <w:rsid w:val="00A92AF6"/>
    <w:rsid w:val="00AA4DC5"/>
    <w:rsid w:val="00AB31FA"/>
    <w:rsid w:val="00AE7F3F"/>
    <w:rsid w:val="00B2500E"/>
    <w:rsid w:val="00B4533F"/>
    <w:rsid w:val="00B6225D"/>
    <w:rsid w:val="00B7416E"/>
    <w:rsid w:val="00B94E89"/>
    <w:rsid w:val="00B968D6"/>
    <w:rsid w:val="00BB07A2"/>
    <w:rsid w:val="00BE5571"/>
    <w:rsid w:val="00BE5A6F"/>
    <w:rsid w:val="00C318B9"/>
    <w:rsid w:val="00C325B8"/>
    <w:rsid w:val="00C365D9"/>
    <w:rsid w:val="00C43115"/>
    <w:rsid w:val="00C733B2"/>
    <w:rsid w:val="00CC0C33"/>
    <w:rsid w:val="00D0789B"/>
    <w:rsid w:val="00D14BBC"/>
    <w:rsid w:val="00D34B5D"/>
    <w:rsid w:val="00D5241D"/>
    <w:rsid w:val="00DA1F38"/>
    <w:rsid w:val="00DB1512"/>
    <w:rsid w:val="00E0303B"/>
    <w:rsid w:val="00E943EA"/>
    <w:rsid w:val="00E97D82"/>
    <w:rsid w:val="00EB267A"/>
    <w:rsid w:val="00FB0508"/>
    <w:rsid w:val="07254220"/>
    <w:rsid w:val="0EE03DEA"/>
    <w:rsid w:val="22332D80"/>
    <w:rsid w:val="2CCC4A82"/>
    <w:rsid w:val="40952D63"/>
    <w:rsid w:val="4A647E9B"/>
    <w:rsid w:val="4C25695E"/>
    <w:rsid w:val="4F1B3C22"/>
    <w:rsid w:val="653D41A3"/>
    <w:rsid w:val="68D20CC3"/>
    <w:rsid w:val="6CF45E29"/>
    <w:rsid w:val="6DFD6A09"/>
    <w:rsid w:val="7BB54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79EC67C"/>
  <w15:docId w15:val="{3772041A-5D99-4033-BBA6-03A682574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2AF6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a4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  <w:style w:type="paragraph" w:styleId="a5">
    <w:name w:val="header"/>
    <w:basedOn w:val="a"/>
    <w:link w:val="a6"/>
    <w:rsid w:val="003B58C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rsid w:val="003B58C0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4</Pages>
  <Words>192</Words>
  <Characters>1099</Characters>
  <Application>Microsoft Office Word</Application>
  <DocSecurity>0</DocSecurity>
  <Lines>9</Lines>
  <Paragraphs>2</Paragraphs>
  <ScaleCrop>false</ScaleCrop>
  <Company/>
  <LinksUpToDate>false</LinksUpToDate>
  <CharactersWithSpaces>1289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57</cp:revision>
  <dcterms:created xsi:type="dcterms:W3CDTF">2021-09-13T00:15:00Z</dcterms:created>
  <dcterms:modified xsi:type="dcterms:W3CDTF">2024-09-12T09:08:00Z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EB4DEBC885B84865B87E1027DB2BE4C8</vt:lpwstr>
  </property>
</Properties>
</file>