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sz w:val="32"/>
          <w:szCs w:val="32"/>
        </w:rPr>
      </w:pPr>
      <w:r>
        <w:rPr>
          <w:rFonts w:hint="eastAsia" w:ascii="黑体" w:hAnsi="黑体" w:eastAsia="黑体" w:cs="黑体"/>
          <w:sz w:val="32"/>
          <w:szCs w:val="32"/>
        </w:rPr>
        <w:t>附件2</w:t>
      </w:r>
    </w:p>
    <w:p>
      <w:pPr>
        <w:ind w:firstLine="540" w:firstLineChars="150"/>
        <w:jc w:val="center"/>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709440" behindDoc="0" locked="0" layoutInCell="1" allowOverlap="1">
                <wp:simplePos x="0" y="0"/>
                <wp:positionH relativeFrom="column">
                  <wp:posOffset>2409825</wp:posOffset>
                </wp:positionH>
                <wp:positionV relativeFrom="paragraph">
                  <wp:posOffset>370205</wp:posOffset>
                </wp:positionV>
                <wp:extent cx="3731895" cy="588010"/>
                <wp:effectExtent l="5080" t="4445" r="15875" b="17145"/>
                <wp:wrapNone/>
                <wp:docPr id="10" name="文本框 10"/>
                <wp:cNvGraphicFramePr/>
                <a:graphic xmlns:a="http://schemas.openxmlformats.org/drawingml/2006/main">
                  <a:graphicData uri="http://schemas.microsoft.com/office/word/2010/wordprocessingShape">
                    <wps:wsp>
                      <wps:cNvSpPr txBox="1"/>
                      <wps:spPr>
                        <a:xfrm>
                          <a:off x="0" y="0"/>
                          <a:ext cx="3731895" cy="588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sz w:val="18"/>
                                <w:szCs w:val="18"/>
                              </w:rPr>
                              <w:t>准备申请表、农村宅基地使用承诺书、身份证明材料（户口本、家庭成员身份证、农村集体经济组织股权证、旧房（宅基地）土地使用证（产权证）或旧房审批表复印件）、设计图纸、相邻关系协议书等材料。</w:t>
                            </w:r>
                          </w:p>
                        </w:txbxContent>
                      </wps:txbx>
                      <wps:bodyPr upright="1"/>
                    </wps:wsp>
                  </a:graphicData>
                </a:graphic>
              </wp:anchor>
            </w:drawing>
          </mc:Choice>
          <mc:Fallback>
            <w:pict>
              <v:shape id="_x0000_s1026" o:spid="_x0000_s1026" o:spt="202" type="#_x0000_t202" style="position:absolute;left:0pt;margin-left:189.75pt;margin-top:29.15pt;height:46.3pt;width:293.85pt;z-index:251709440;mso-width-relative:page;mso-height-relative:page;" fillcolor="#FFFFFF" filled="t" stroked="t" coordsize="21600,21600" o:gfxdata="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9y4DTZAAAACgEAAA8AAAAAAAAAAQAgAAAA&#10;IgAAAGRycy9kb3ducmV2LnhtbFBLAQIUABQAAAAIAIdO4kBLFSliCgIAADgEAAAOAAAAAAAAAAEA&#10;IAAAACgBAABkcnMvZTJvRG9jLnhtbFBLBQYAAAAABgAGAFkBAACkBQAAAAA=&#10;">
                <v:path/>
                <v:fill on="t" focussize="0,0"/>
                <v:stroke/>
                <v:imagedata o:title=""/>
                <o:lock v:ext="edit" aspectratio="f"/>
                <v:textbox>
                  <w:txbxContent>
                    <w:p>
                      <w:pPr>
                        <w:spacing w:line="240" w:lineRule="exact"/>
                        <w:rPr>
                          <w:rFonts w:ascii="仿宋_GB2312" w:eastAsia="仿宋_GB2312"/>
                          <w:sz w:val="18"/>
                          <w:szCs w:val="18"/>
                        </w:rPr>
                      </w:pPr>
                      <w:r>
                        <w:rPr>
                          <w:rFonts w:hint="eastAsia" w:ascii="仿宋_GB2312" w:eastAsia="仿宋_GB2312"/>
                          <w:sz w:val="18"/>
                          <w:szCs w:val="18"/>
                        </w:rPr>
                        <w:t>准备申请表、农村宅基地使用承诺书、身份证明材料（户口本、家庭成员身份证、农村集体经济组织股权证、旧房（宅基地）土地使用证（产权证）或旧房审批表复印件）、设计图纸、相邻关系协议书等材料。</w:t>
                      </w:r>
                    </w:p>
                  </w:txbxContent>
                </v:textbox>
              </v:shape>
            </w:pict>
          </mc:Fallback>
        </mc:AlternateContent>
      </w:r>
      <w:r>
        <w:rPr>
          <w:rFonts w:hint="eastAsia" w:ascii="方正小标宋简体" w:eastAsia="方正小标宋简体"/>
          <w:sz w:val="36"/>
          <w:szCs w:val="36"/>
        </w:rPr>
        <w:t>农村宅基地和村民住宅建设管理流程图</w: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59264" behindDoc="0" locked="0" layoutInCell="1" allowOverlap="1">
                <wp:simplePos x="0" y="0"/>
                <wp:positionH relativeFrom="column">
                  <wp:posOffset>333375</wp:posOffset>
                </wp:positionH>
                <wp:positionV relativeFrom="paragraph">
                  <wp:posOffset>114300</wp:posOffset>
                </wp:positionV>
                <wp:extent cx="1762125" cy="306070"/>
                <wp:effectExtent l="4445" t="4445" r="5080" b="13335"/>
                <wp:wrapNone/>
                <wp:docPr id="9" name="文本框 9"/>
                <wp:cNvGraphicFramePr/>
                <a:graphic xmlns:a="http://schemas.openxmlformats.org/drawingml/2006/main">
                  <a:graphicData uri="http://schemas.microsoft.com/office/word/2010/wordprocessingShape">
                    <wps:wsp>
                      <wps:cNvSpPr txBox="1"/>
                      <wps:spPr>
                        <a:xfrm>
                          <a:off x="0" y="0"/>
                          <a:ext cx="1762125" cy="3060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b/>
                                <w:szCs w:val="21"/>
                              </w:rPr>
                            </w:pPr>
                            <w:r>
                              <w:rPr>
                                <w:rFonts w:hint="eastAsia" w:ascii="宋体" w:hAnsi="宋体"/>
                                <w:b/>
                                <w:szCs w:val="21"/>
                              </w:rPr>
                              <w:t>符合资格条件村民申请</w:t>
                            </w:r>
                          </w:p>
                        </w:txbxContent>
                      </wps:txbx>
                      <wps:bodyPr upright="1"/>
                    </wps:wsp>
                  </a:graphicData>
                </a:graphic>
              </wp:anchor>
            </w:drawing>
          </mc:Choice>
          <mc:Fallback>
            <w:pict>
              <v:shape id="_x0000_s1026" o:spid="_x0000_s1026" o:spt="202" type="#_x0000_t202" style="position:absolute;left:0pt;margin-left:26.25pt;margin-top:9pt;height:24.1pt;width:138.75pt;z-index:251659264;mso-width-relative:page;mso-height-relative:page;" coordsize="21600,21600" o:gfxdata="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Q3/gvXAAAACAEAAA8AAAAAAAAAAQAgAAAA&#10;IgAAAGRycy9kb3ducmV2LnhtbFBLAQIUABQAAAAIAIdO4kAsWU4IDAIAADYEAAAOAAAAAAAAAAEA&#10;IAAAACYBAABkcnMvZTJvRG9jLnhtbFBLBQYAAAAABgAGAFkBAACkBQAAAAA=&#10;">
                <v:path/>
                <v:fill focussize="0,0"/>
                <v:stroke/>
                <v:imagedata o:title=""/>
                <o:lock v:ext="edit"/>
                <v:textbox>
                  <w:txbxContent>
                    <w:p>
                      <w:pPr>
                        <w:jc w:val="center"/>
                        <w:rPr>
                          <w:rFonts w:ascii="宋体" w:hAnsi="宋体"/>
                          <w:b/>
                          <w:szCs w:val="21"/>
                        </w:rPr>
                      </w:pPr>
                      <w:r>
                        <w:rPr>
                          <w:rFonts w:hint="eastAsia" w:ascii="宋体" w:hAnsi="宋体"/>
                          <w:b/>
                          <w:szCs w:val="21"/>
                        </w:rPr>
                        <w:t>符合资格条件村民申请</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62336" behindDoc="0" locked="0" layoutInCell="1" allowOverlap="1">
                <wp:simplePos x="0" y="0"/>
                <wp:positionH relativeFrom="column">
                  <wp:posOffset>2095500</wp:posOffset>
                </wp:positionH>
                <wp:positionV relativeFrom="paragraph">
                  <wp:posOffset>295275</wp:posOffset>
                </wp:positionV>
                <wp:extent cx="314325" cy="0"/>
                <wp:effectExtent l="0" t="38100" r="9525" b="38100"/>
                <wp:wrapNone/>
                <wp:docPr id="11" name="直接箭头连接符 11"/>
                <wp:cNvGraphicFramePr/>
                <a:graphic xmlns:a="http://schemas.openxmlformats.org/drawingml/2006/main">
                  <a:graphicData uri="http://schemas.microsoft.com/office/word/2010/wordprocessingShape">
                    <wps:wsp>
                      <wps:cNvCnPr/>
                      <wps:spPr>
                        <a:xfrm>
                          <a:off x="0" y="0"/>
                          <a:ext cx="31432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65pt;margin-top:23.25pt;height:0pt;width:24.75pt;z-index:251662336;mso-width-relative:page;mso-height-relative:page;" o:connectortype="straight" filled="f" coordsize="21600,21600" o:gfxdata="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b+rcdkAAAAJAQAADwAAAAAAAAABACAAAAAiAAAAZHJz&#10;L2Rvd25yZXYueG1sUEsBAhQAFAAAAAgAh07iQK6WHuADAgAA8QMAAA4AAAAAAAAAAQAgAAAAKAEA&#10;AGRycy9lMm9Eb2MueG1sUEsFBgAAAAAGAAYAWQEAAJ0FAAAAAA==&#10;">
                <v:path arrowok="t"/>
                <v:fill on="f" focussize="0,0"/>
                <v:stroke endarrow="block"/>
                <v:imagedata o:title=""/>
                <o:lock v:ext="edit"/>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60288" behindDoc="0" locked="0" layoutInCell="1" allowOverlap="1">
                <wp:simplePos x="0" y="0"/>
                <wp:positionH relativeFrom="column">
                  <wp:posOffset>-866775</wp:posOffset>
                </wp:positionH>
                <wp:positionV relativeFrom="paragraph">
                  <wp:posOffset>241935</wp:posOffset>
                </wp:positionV>
                <wp:extent cx="2029460" cy="859790"/>
                <wp:effectExtent l="4445" t="5080" r="23495" b="11430"/>
                <wp:wrapNone/>
                <wp:docPr id="12" name="文本框 12"/>
                <wp:cNvGraphicFramePr/>
                <a:graphic xmlns:a="http://schemas.openxmlformats.org/drawingml/2006/main">
                  <a:graphicData uri="http://schemas.microsoft.com/office/word/2010/wordprocessingShape">
                    <wps:wsp>
                      <wps:cNvSpPr txBox="1"/>
                      <wps:spPr>
                        <a:xfrm>
                          <a:off x="0" y="0"/>
                          <a:ext cx="2029460" cy="8597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hAnsi="宋体" w:eastAsia="仿宋_GB2312"/>
                                <w:sz w:val="18"/>
                                <w:szCs w:val="18"/>
                              </w:rPr>
                            </w:pPr>
                            <w:r>
                              <w:rPr>
                                <w:rFonts w:hint="eastAsia" w:ascii="仿宋_GB2312" w:hAnsi="宋体" w:eastAsia="仿宋_GB2312"/>
                                <w:sz w:val="18"/>
                                <w:szCs w:val="18"/>
                              </w:rPr>
                              <w:t>接到申请之日7个工作日内或每个月集中一次，召开会议审议，结果张榜公示15个工作日，无异议或异议不成立的，村民小组和村委会在申请表签署意见。</w:t>
                            </w:r>
                          </w:p>
                        </w:txbxContent>
                      </wps:txbx>
                      <wps:bodyPr upright="1"/>
                    </wps:wsp>
                  </a:graphicData>
                </a:graphic>
              </wp:anchor>
            </w:drawing>
          </mc:Choice>
          <mc:Fallback>
            <w:pict>
              <v:shape id="_x0000_s1026" o:spid="_x0000_s1026" o:spt="202" type="#_x0000_t202" style="position:absolute;left:0pt;margin-left:-68.25pt;margin-top:19.05pt;height:67.7pt;width:159.8pt;z-index:251660288;mso-width-relative:page;mso-height-relative:page;" coordsize="21600,21600" o:gfxdata="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yvbct2QAAAAsBAAAPAAAAAAAAAAEA&#10;IAAAACIAAABkcnMvZG93bnJldi54bWxQSwECFAAUAAAACACHTuJAc9kTjw4CAAA4BAAADgAAAAAA&#10;AAABACAAAAAoAQAAZHJzL2Uyb0RvYy54bWxQSwUGAAAAAAYABgBZAQAAqAUAAAAA&#10;">
                <v:path/>
                <v:fill focussize="0,0"/>
                <v:stroke/>
                <v:imagedata o:title=""/>
                <o:lock v:ext="edit"/>
                <v:textbox>
                  <w:txbxContent>
                    <w:p>
                      <w:pPr>
                        <w:spacing w:line="240" w:lineRule="exact"/>
                        <w:rPr>
                          <w:rFonts w:ascii="仿宋_GB2312" w:hAnsi="宋体" w:eastAsia="仿宋_GB2312"/>
                          <w:sz w:val="18"/>
                          <w:szCs w:val="18"/>
                        </w:rPr>
                      </w:pPr>
                      <w:r>
                        <w:rPr>
                          <w:rFonts w:hint="eastAsia" w:ascii="仿宋_GB2312" w:hAnsi="宋体" w:eastAsia="仿宋_GB2312"/>
                          <w:sz w:val="18"/>
                          <w:szCs w:val="18"/>
                        </w:rPr>
                        <w:t>接到申请之日7个工作日内或每个月集中一次，召开会议审议，结果张榜公示15个工作日，无异议或异议不成立的，村民小组和村委会在申请表签署意见。</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63360" behindDoc="0" locked="0" layoutInCell="1" allowOverlap="1">
                <wp:simplePos x="0" y="0"/>
                <wp:positionH relativeFrom="column">
                  <wp:posOffset>1903730</wp:posOffset>
                </wp:positionH>
                <wp:positionV relativeFrom="paragraph">
                  <wp:posOffset>24130</wp:posOffset>
                </wp:positionV>
                <wp:extent cx="1270" cy="541655"/>
                <wp:effectExtent l="36830" t="0" r="38100" b="10795"/>
                <wp:wrapNone/>
                <wp:docPr id="15" name="直接箭头连接符 15"/>
                <wp:cNvGraphicFramePr/>
                <a:graphic xmlns:a="http://schemas.openxmlformats.org/drawingml/2006/main">
                  <a:graphicData uri="http://schemas.microsoft.com/office/word/2010/wordprocessingShape">
                    <wps:wsp>
                      <wps:cNvCnPr/>
                      <wps:spPr>
                        <a:xfrm>
                          <a:off x="0" y="0"/>
                          <a:ext cx="1270" cy="5416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9.9pt;margin-top:1.9pt;height:42.65pt;width:0.1pt;z-index:251663360;mso-width-relative:page;mso-height-relative:page;" o:connectortype="straight" filled="f" coordsize="21600,21600" o:gfxdata="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ef/0PZAAAACAEAAA8AAAAAAAAAAQAgAAAAIgAA&#10;AGRycy9kb3ducmV2LnhtbFBLAQIUABQAAAAIAIdO4kC1g345BwIAAPQDAAAOAAAAAAAAAAEAIAAA&#10;ACgBAABkcnMvZTJvRG9jLnhtbFBLBQYAAAAABgAGAFkBAAChBQ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66432" behindDoc="0" locked="0" layoutInCell="1" allowOverlap="1">
                <wp:simplePos x="0" y="0"/>
                <wp:positionH relativeFrom="column">
                  <wp:posOffset>2886075</wp:posOffset>
                </wp:positionH>
                <wp:positionV relativeFrom="paragraph">
                  <wp:posOffset>241935</wp:posOffset>
                </wp:positionV>
                <wp:extent cx="3257550" cy="751205"/>
                <wp:effectExtent l="4445" t="4445" r="14605" b="6350"/>
                <wp:wrapNone/>
                <wp:docPr id="5" name="文本框 5"/>
                <wp:cNvGraphicFramePr/>
                <a:graphic xmlns:a="http://schemas.openxmlformats.org/drawingml/2006/main">
                  <a:graphicData uri="http://schemas.microsoft.com/office/word/2010/wordprocessingShape">
                    <wps:wsp>
                      <wps:cNvSpPr txBox="1"/>
                      <wps:spPr>
                        <a:xfrm>
                          <a:off x="0" y="0"/>
                          <a:ext cx="3257550" cy="7512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sz w:val="18"/>
                                <w:szCs w:val="18"/>
                              </w:rPr>
                              <w:t>重点审查申请对象的资格条件是否符合规定要求，提交材料是否真实有效，拟用地位置，用地面积是否符合规定要求，有无影响相邻权利人利益、旧宅处置方式，建筑风貌是否符合县政府发布的建筑立面图集要求等。</w:t>
                            </w:r>
                          </w:p>
                        </w:txbxContent>
                      </wps:txbx>
                      <wps:bodyPr upright="1"/>
                    </wps:wsp>
                  </a:graphicData>
                </a:graphic>
              </wp:anchor>
            </w:drawing>
          </mc:Choice>
          <mc:Fallback>
            <w:pict>
              <v:shape id="_x0000_s1026" o:spid="_x0000_s1026" o:spt="202" type="#_x0000_t202" style="position:absolute;left:0pt;margin-left:227.25pt;margin-top:19.05pt;height:59.15pt;width:256.5pt;z-index:251666432;mso-width-relative:page;mso-height-relative:page;" coordsize="21600,21600" o:gfxdata="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UKOBU2QAAAAoBAAAPAAAAAAAAAAEAIAAA&#10;ACIAAABkcnMvZG93bnJldi54bWxQSwECFAAUAAAACACHTuJADtQQDAsCAAA2BAAADgAAAAAAAAAB&#10;ACAAAAAoAQAAZHJzL2Uyb0RvYy54bWxQSwUGAAAAAAYABgBZAQAApQUAAAAA&#10;">
                <v:path/>
                <v:fill focussize="0,0"/>
                <v:stroke/>
                <v:imagedata o:title=""/>
                <o:lock v:ext="edit"/>
                <v:textbox>
                  <w:txbxContent>
                    <w:p>
                      <w:pPr>
                        <w:spacing w:line="240" w:lineRule="exact"/>
                        <w:rPr>
                          <w:rFonts w:ascii="仿宋_GB2312" w:eastAsia="仿宋_GB2312"/>
                          <w:sz w:val="18"/>
                          <w:szCs w:val="18"/>
                        </w:rPr>
                      </w:pPr>
                      <w:r>
                        <w:rPr>
                          <w:rFonts w:hint="eastAsia" w:ascii="仿宋_GB2312" w:eastAsia="仿宋_GB2312"/>
                          <w:sz w:val="18"/>
                          <w:szCs w:val="18"/>
                        </w:rPr>
                        <w:t>重点审查申请对象的资格条件是否符合规定要求，提交材料是否真实有效，拟用地位置，用地面积是否符合规定要求，有无影响相邻权利人利益、旧宅处置方式，建筑风貌是否符合县政府发布的建筑立面图集要求等。</w:t>
                      </w:r>
                    </w:p>
                  </w:txbxContent>
                </v:textbox>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64384" behindDoc="0" locked="0" layoutInCell="1" allowOverlap="1">
                <wp:simplePos x="0" y="0"/>
                <wp:positionH relativeFrom="column">
                  <wp:posOffset>1162685</wp:posOffset>
                </wp:positionH>
                <wp:positionV relativeFrom="paragraph">
                  <wp:posOffset>317500</wp:posOffset>
                </wp:positionV>
                <wp:extent cx="227965" cy="0"/>
                <wp:effectExtent l="0" t="38100" r="635" b="38100"/>
                <wp:wrapNone/>
                <wp:docPr id="6" name="直接箭头连接符 6"/>
                <wp:cNvGraphicFramePr/>
                <a:graphic xmlns:a="http://schemas.openxmlformats.org/drawingml/2006/main">
                  <a:graphicData uri="http://schemas.microsoft.com/office/word/2010/wordprocessingShape">
                    <wps:wsp>
                      <wps:cNvCnPr/>
                      <wps:spPr>
                        <a:xfrm flipH="1">
                          <a:off x="0" y="0"/>
                          <a:ext cx="22796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91.55pt;margin-top:25pt;height:0pt;width:17.95pt;z-index:251664384;mso-width-relative:page;mso-height-relative:page;" o:connectortype="straight" filled="f" coordsize="21600,21600" o:gfxdata="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4Z1T/VAAAACQEAAA8AAAAAAAAAAQAgAAAAIgAA&#10;AGRycy9kb3ducmV2LnhtbFBLAQIUABQAAAAIAIdO4kAzG3/WCwIAAPkDAAAOAAAAAAAAAAEAIAAA&#10;ACQBAABkcnMvZTJvRG9jLnhtbFBLBQYAAAAABgAGAFkBAAChBQ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65408" behindDoc="0" locked="0" layoutInCell="1" allowOverlap="1">
                <wp:simplePos x="0" y="0"/>
                <wp:positionH relativeFrom="column">
                  <wp:posOffset>2695575</wp:posOffset>
                </wp:positionH>
                <wp:positionV relativeFrom="paragraph">
                  <wp:posOffset>317500</wp:posOffset>
                </wp:positionV>
                <wp:extent cx="190500" cy="0"/>
                <wp:effectExtent l="0" t="38100" r="0" b="38100"/>
                <wp:wrapNone/>
                <wp:docPr id="7" name="直接箭头连接符 7"/>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2.25pt;margin-top:25pt;height:0pt;width:15pt;z-index:251665408;mso-width-relative:page;mso-height-relative:page;" o:connectortype="straight" filled="f" coordsize="21600,21600" o:gfxdata="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0GxmLXAAAACQEAAA8AAAAAAAAAAQAgAAAAIgAAAGRycy9k&#10;b3ducmV2LnhtbFBLAQIUABQAAAAIAIdO4kD4vORaAwIAAO8DAAAOAAAAAAAAAAEAIAAAACYBAABk&#10;cnMvZTJvRG9jLnhtbFBLBQYAAAAABgAGAFkBAACbBQ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61312" behindDoc="0" locked="0" layoutInCell="1" allowOverlap="1">
                <wp:simplePos x="0" y="0"/>
                <wp:positionH relativeFrom="column">
                  <wp:posOffset>1390650</wp:posOffset>
                </wp:positionH>
                <wp:positionV relativeFrom="paragraph">
                  <wp:posOffset>169545</wp:posOffset>
                </wp:positionV>
                <wp:extent cx="1304925" cy="333375"/>
                <wp:effectExtent l="4445" t="4445" r="5080" b="5080"/>
                <wp:wrapNone/>
                <wp:docPr id="8" name="文本框 8"/>
                <wp:cNvGraphicFramePr/>
                <a:graphic xmlns:a="http://schemas.openxmlformats.org/drawingml/2006/main">
                  <a:graphicData uri="http://schemas.microsoft.com/office/word/2010/wordprocessingShape">
                    <wps:wsp>
                      <wps:cNvSpPr txBox="1"/>
                      <wps:spPr>
                        <a:xfrm>
                          <a:off x="0" y="0"/>
                          <a:ext cx="1304925" cy="3333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b/>
                                <w:szCs w:val="21"/>
                              </w:rPr>
                            </w:pPr>
                            <w:r>
                              <w:rPr>
                                <w:rFonts w:hint="eastAsia" w:ascii="宋体" w:hAnsi="宋体"/>
                                <w:b/>
                                <w:szCs w:val="21"/>
                              </w:rPr>
                              <w:t>村委会审议公示</w:t>
                            </w:r>
                          </w:p>
                        </w:txbxContent>
                      </wps:txbx>
                      <wps:bodyPr upright="1"/>
                    </wps:wsp>
                  </a:graphicData>
                </a:graphic>
              </wp:anchor>
            </w:drawing>
          </mc:Choice>
          <mc:Fallback>
            <w:pict>
              <v:shape id="_x0000_s1026" o:spid="_x0000_s1026" o:spt="202" type="#_x0000_t202" style="position:absolute;left:0pt;margin-left:109.5pt;margin-top:13.35pt;height:26.25pt;width:102.75pt;z-index:251661312;mso-width-relative:page;mso-height-relative:page;" coordsize="21600,21600" o:gfxdata="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3kLy9kAAAAJAQAADwAAAAAAAAABACAAAAAi&#10;AAAAZHJzL2Rvd25yZXYueG1sUEsBAhQAFAAAAAgAh07iQOkzXowJAgAANgQAAA4AAAAAAAAAAQAg&#10;AAAAKAEAAGRycy9lMm9Eb2MueG1sUEsFBgAAAAAGAAYAWQEAAKMFAAAAAA==&#10;">
                <v:path/>
                <v:fill focussize="0,0"/>
                <v:stroke/>
                <v:imagedata o:title=""/>
                <o:lock v:ext="edit"/>
                <v:textbox>
                  <w:txbxContent>
                    <w:p>
                      <w:pPr>
                        <w:jc w:val="center"/>
                        <w:rPr>
                          <w:rFonts w:ascii="宋体" w:hAnsi="宋体"/>
                          <w:b/>
                          <w:szCs w:val="21"/>
                        </w:rPr>
                      </w:pPr>
                      <w:r>
                        <w:rPr>
                          <w:rFonts w:hint="eastAsia" w:ascii="宋体" w:hAnsi="宋体"/>
                          <w:b/>
                          <w:szCs w:val="21"/>
                        </w:rPr>
                        <w:t>村委会审议公示</w:t>
                      </w:r>
                    </w:p>
                  </w:txbxContent>
                </v:textbox>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68480" behindDoc="0" locked="0" layoutInCell="1" allowOverlap="1">
                <wp:simplePos x="0" y="0"/>
                <wp:positionH relativeFrom="column">
                  <wp:posOffset>3124200</wp:posOffset>
                </wp:positionH>
                <wp:positionV relativeFrom="paragraph">
                  <wp:posOffset>309245</wp:posOffset>
                </wp:positionV>
                <wp:extent cx="3019425" cy="468630"/>
                <wp:effectExtent l="4445" t="5080" r="5080" b="21590"/>
                <wp:wrapNone/>
                <wp:docPr id="13" name="文本框 13"/>
                <wp:cNvGraphicFramePr/>
                <a:graphic xmlns:a="http://schemas.openxmlformats.org/drawingml/2006/main">
                  <a:graphicData uri="http://schemas.microsoft.com/office/word/2010/wordprocessingShape">
                    <wps:wsp>
                      <wps:cNvSpPr txBox="1"/>
                      <wps:spPr>
                        <a:xfrm>
                          <a:off x="0" y="0"/>
                          <a:ext cx="3019425" cy="4686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sz w:val="18"/>
                                <w:szCs w:val="18"/>
                              </w:rPr>
                              <w:t>查看申请对象申请报告、审批表、承诺书、相邻关系协议书，村委会议纪要，公示照片，设计图纸等材料是否齐全。</w:t>
                            </w:r>
                          </w:p>
                        </w:txbxContent>
                      </wps:txbx>
                      <wps:bodyPr upright="1"/>
                    </wps:wsp>
                  </a:graphicData>
                </a:graphic>
              </wp:anchor>
            </w:drawing>
          </mc:Choice>
          <mc:Fallback>
            <w:pict>
              <v:shape id="_x0000_s1026" o:spid="_x0000_s1026" o:spt="202" type="#_x0000_t202" style="position:absolute;left:0pt;margin-left:246pt;margin-top:24.35pt;height:36.9pt;width:237.75pt;z-index:251668480;mso-width-relative:page;mso-height-relative:page;" coordsize="21600,21600" o:gfxdata="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4LyI62QAAAAoBAAAPAAAAAAAAAAEA&#10;IAAAACIAAABkcnMvZG93bnJldi54bWxQSwECFAAUAAAACACHTuJA8duOCA4CAAA4BAAADgAAAAAA&#10;AAABACAAAAAoAQAAZHJzL2Uyb0RvYy54bWxQSwUGAAAAAAYABgBZAQAAqAUAAAAA&#10;">
                <v:path/>
                <v:fill focussize="0,0"/>
                <v:stroke/>
                <v:imagedata o:title=""/>
                <o:lock v:ext="edit"/>
                <v:textbox>
                  <w:txbxContent>
                    <w:p>
                      <w:pPr>
                        <w:spacing w:line="240" w:lineRule="exact"/>
                        <w:rPr>
                          <w:rFonts w:ascii="仿宋_GB2312" w:eastAsia="仿宋_GB2312"/>
                          <w:sz w:val="18"/>
                          <w:szCs w:val="18"/>
                        </w:rPr>
                      </w:pPr>
                      <w:r>
                        <w:rPr>
                          <w:rFonts w:hint="eastAsia" w:ascii="仿宋_GB2312" w:eastAsia="仿宋_GB2312"/>
                          <w:sz w:val="18"/>
                          <w:szCs w:val="18"/>
                        </w:rPr>
                        <w:t>查看申请对象申请报告、审批表、承诺书、相邻关系协议书，村委会议纪要，公示照片，设计图纸等材料是否齐全。</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70528" behindDoc="0" locked="0" layoutInCell="1" allowOverlap="1">
                <wp:simplePos x="0" y="0"/>
                <wp:positionH relativeFrom="column">
                  <wp:posOffset>1904365</wp:posOffset>
                </wp:positionH>
                <wp:positionV relativeFrom="paragraph">
                  <wp:posOffset>106680</wp:posOffset>
                </wp:positionV>
                <wp:extent cx="0" cy="300355"/>
                <wp:effectExtent l="38100" t="0" r="38100" b="4445"/>
                <wp:wrapNone/>
                <wp:docPr id="14" name="直接箭头连接符 14"/>
                <wp:cNvGraphicFramePr/>
                <a:graphic xmlns:a="http://schemas.openxmlformats.org/drawingml/2006/main">
                  <a:graphicData uri="http://schemas.microsoft.com/office/word/2010/wordprocessingShape">
                    <wps:wsp>
                      <wps:cNvCnPr/>
                      <wps:spPr>
                        <a:xfrm>
                          <a:off x="0" y="0"/>
                          <a:ext cx="0" cy="3003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49.95pt;margin-top:8.4pt;height:23.65pt;width:0pt;z-index:251670528;mso-width-relative:page;mso-height-relative:page;" o:connectortype="straight" filled="f" coordsize="21600,21600" o:gfxdata="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ttD3NcAAAAJAQAADwAAAAAAAAABACAAAAAiAAAAZHJzL2Rv&#10;d25yZXYueG1sUEsBAhQAFAAAAAgAh07iQNs5TKACAgAA8QMAAA4AAAAAAAAAAQAgAAAAJgEAAGRy&#10;cy9lMm9Eb2MueG1sUEsFBgAAAAAGAAYAWQEAAJoFAAAAAA==&#10;">
                <v:path arrowok="t"/>
                <v:fill on="f" focussize="0,0"/>
                <v:stroke endarrow="block"/>
                <v:imagedata o:title=""/>
                <o:lock v:ext="edit"/>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72576" behindDoc="0" locked="0" layoutInCell="1" allowOverlap="1">
                <wp:simplePos x="0" y="0"/>
                <wp:positionH relativeFrom="column">
                  <wp:posOffset>1905000</wp:posOffset>
                </wp:positionH>
                <wp:positionV relativeFrom="paragraph">
                  <wp:posOffset>306070</wp:posOffset>
                </wp:positionV>
                <wp:extent cx="0" cy="180975"/>
                <wp:effectExtent l="38100" t="0" r="38100" b="9525"/>
                <wp:wrapNone/>
                <wp:docPr id="4" name="直接箭头连接符 4"/>
                <wp:cNvGraphicFramePr/>
                <a:graphic xmlns:a="http://schemas.openxmlformats.org/drawingml/2006/main">
                  <a:graphicData uri="http://schemas.microsoft.com/office/word/2010/wordprocessingShape">
                    <wps:wsp>
                      <wps:cNvCnPr/>
                      <wps:spPr>
                        <a:xfrm>
                          <a:off x="0" y="0"/>
                          <a:ext cx="0" cy="180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50pt;margin-top:24.1pt;height:14.25pt;width:0pt;z-index:251672576;mso-width-relative:page;mso-height-relative:page;" o:connectortype="straight" filled="f" coordsize="21600,21600" o:gfxdata="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Cz472QAAAAkBAAAPAAAAAAAAAAEAIAAAACIAAABkcnMv&#10;ZG93bnJldi54bWxQSwECFAAUAAAACACHTuJA8NtDkQICAADvAwAADgAAAAAAAAABACAAAAAoAQAA&#10;ZHJzL2Uyb0RvYy54bWxQSwUGAAAAAAYABgBZAQAAnAU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67456" behindDoc="0" locked="0" layoutInCell="1" allowOverlap="1">
                <wp:simplePos x="0" y="0"/>
                <wp:positionH relativeFrom="column">
                  <wp:posOffset>-866775</wp:posOffset>
                </wp:positionH>
                <wp:positionV relativeFrom="paragraph">
                  <wp:posOffset>10795</wp:posOffset>
                </wp:positionV>
                <wp:extent cx="3638550" cy="267970"/>
                <wp:effectExtent l="4445" t="5080" r="14605" b="12700"/>
                <wp:wrapNone/>
                <wp:docPr id="20" name="文本框 20"/>
                <wp:cNvGraphicFramePr/>
                <a:graphic xmlns:a="http://schemas.openxmlformats.org/drawingml/2006/main">
                  <a:graphicData uri="http://schemas.microsoft.com/office/word/2010/wordprocessingShape">
                    <wps:wsp>
                      <wps:cNvSpPr txBox="1"/>
                      <wps:spPr>
                        <a:xfrm>
                          <a:off x="0" y="0"/>
                          <a:ext cx="3638550" cy="2679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11" w:firstLineChars="100"/>
                              <w:jc w:val="center"/>
                              <w:rPr>
                                <w:rFonts w:ascii="宋体" w:hAnsi="宋体"/>
                                <w:b/>
                                <w:szCs w:val="21"/>
                              </w:rPr>
                            </w:pPr>
                            <w:r>
                              <w:rPr>
                                <w:rFonts w:hint="eastAsia" w:ascii="宋体" w:hAnsi="宋体"/>
                                <w:b/>
                                <w:szCs w:val="21"/>
                              </w:rPr>
                              <w:t>乡镇便民服务中心窗口收件受理</w:t>
                            </w:r>
                          </w:p>
                        </w:txbxContent>
                      </wps:txbx>
                      <wps:bodyPr upright="1"/>
                    </wps:wsp>
                  </a:graphicData>
                </a:graphic>
              </wp:anchor>
            </w:drawing>
          </mc:Choice>
          <mc:Fallback>
            <w:pict>
              <v:shape id="_x0000_s1026" o:spid="_x0000_s1026" o:spt="202" type="#_x0000_t202" style="position:absolute;left:0pt;margin-left:-68.25pt;margin-top:0.85pt;height:21.1pt;width:286.5pt;z-index:251667456;mso-width-relative:page;mso-height-relative:page;" coordsize="21600,21600" o:gfxdata="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NhCoNcAAAAJAQAADwAAAAAAAAABACAA&#10;AAAiAAAAZHJzL2Rvd25yZXYueG1sUEsBAhQAFAAAAAgAh07iQGe3xkwOAgAAOAQAAA4AAAAAAAAA&#10;AQAgAAAAJgEAAGRycy9lMm9Eb2MueG1sUEsFBgAAAAAGAAYAWQEAAKYFAAAAAA==&#10;">
                <v:path/>
                <v:fill focussize="0,0"/>
                <v:stroke/>
                <v:imagedata o:title=""/>
                <o:lock v:ext="edit"/>
                <v:textbox>
                  <w:txbxContent>
                    <w:p>
                      <w:pPr>
                        <w:ind w:firstLine="211" w:firstLineChars="100"/>
                        <w:jc w:val="center"/>
                        <w:rPr>
                          <w:rFonts w:ascii="宋体" w:hAnsi="宋体"/>
                          <w:b/>
                          <w:szCs w:val="21"/>
                        </w:rPr>
                      </w:pPr>
                      <w:r>
                        <w:rPr>
                          <w:rFonts w:hint="eastAsia" w:ascii="宋体" w:hAnsi="宋体"/>
                          <w:b/>
                          <w:szCs w:val="21"/>
                        </w:rPr>
                        <w:t>乡镇便民服务中心窗口收件受理</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69504" behindDoc="0" locked="0" layoutInCell="1" allowOverlap="1">
                <wp:simplePos x="0" y="0"/>
                <wp:positionH relativeFrom="column">
                  <wp:posOffset>2771775</wp:posOffset>
                </wp:positionH>
                <wp:positionV relativeFrom="paragraph">
                  <wp:posOffset>196215</wp:posOffset>
                </wp:positionV>
                <wp:extent cx="352425" cy="0"/>
                <wp:effectExtent l="0" t="38100" r="9525" b="38100"/>
                <wp:wrapNone/>
                <wp:docPr id="16" name="直接箭头连接符 16"/>
                <wp:cNvGraphicFramePr/>
                <a:graphic xmlns:a="http://schemas.openxmlformats.org/drawingml/2006/main">
                  <a:graphicData uri="http://schemas.microsoft.com/office/word/2010/wordprocessingShape">
                    <wps:wsp>
                      <wps:cNvCnPr/>
                      <wps:spPr>
                        <a:xfrm>
                          <a:off x="0" y="0"/>
                          <a:ext cx="35242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25pt;margin-top:15.45pt;height:0pt;width:27.75pt;z-index:251669504;mso-width-relative:page;mso-height-relative:page;" o:connectortype="straight" filled="f" coordsize="21600,21600" o:gfxdata="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O/vJNkAAAAJAQAADwAAAAAAAAABACAAAAAiAAAAZHJz&#10;L2Rvd25yZXYueG1sUEsBAhQAFAAAAAgAh07iQBbPkjYDAgAA8QMAAA4AAAAAAAAAAQAgAAAAKAEA&#10;AGRycy9lMm9Eb2MueG1sUEsFBgAAAAAGAAYAWQEAAJ0FAAAAAA==&#10;">
                <v:path arrowok="t"/>
                <v:fill on="f" focussize="0,0"/>
                <v:stroke endarrow="block"/>
                <v:imagedata o:title=""/>
                <o:lock v:ext="edit"/>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71552" behindDoc="0" locked="0" layoutInCell="1" allowOverlap="1">
                <wp:simplePos x="0" y="0"/>
                <wp:positionH relativeFrom="column">
                  <wp:posOffset>-866775</wp:posOffset>
                </wp:positionH>
                <wp:positionV relativeFrom="paragraph">
                  <wp:posOffset>90805</wp:posOffset>
                </wp:positionV>
                <wp:extent cx="7008495" cy="297180"/>
                <wp:effectExtent l="4445" t="4445" r="16510" b="22225"/>
                <wp:wrapNone/>
                <wp:docPr id="21" name="文本框 21"/>
                <wp:cNvGraphicFramePr/>
                <a:graphic xmlns:a="http://schemas.openxmlformats.org/drawingml/2006/main">
                  <a:graphicData uri="http://schemas.microsoft.com/office/word/2010/wordprocessingShape">
                    <wps:wsp>
                      <wps:cNvSpPr txBox="1"/>
                      <wps:spPr>
                        <a:xfrm>
                          <a:off x="0" y="0"/>
                          <a:ext cx="700849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hAnsi="宋体" w:eastAsia="仿宋_GB2312"/>
                                <w:spacing w:val="-18"/>
                                <w:sz w:val="18"/>
                                <w:szCs w:val="18"/>
                              </w:rPr>
                            </w:pPr>
                            <w:r>
                              <w:rPr>
                                <w:rFonts w:hint="eastAsia" w:ascii="仿宋_GB2312" w:hAnsi="宋体" w:eastAsia="仿宋_GB2312"/>
                                <w:b/>
                                <w:spacing w:val="-18"/>
                                <w:sz w:val="18"/>
                                <w:szCs w:val="18"/>
                              </w:rPr>
                              <w:t>乡镇部门联审</w:t>
                            </w:r>
                            <w:r>
                              <w:rPr>
                                <w:rFonts w:hint="eastAsia" w:ascii="仿宋_GB2312" w:hAnsi="宋体" w:eastAsia="仿宋_GB2312"/>
                                <w:spacing w:val="-18"/>
                                <w:sz w:val="18"/>
                                <w:szCs w:val="18"/>
                              </w:rPr>
                              <w:t>。由协调机制办公室牵头，自然资源所、村镇建设、包村工作队联合</w:t>
                            </w:r>
                            <w:r>
                              <w:rPr>
                                <w:rFonts w:hint="eastAsia" w:ascii="仿宋_GB2312" w:hAnsi="宋体" w:eastAsia="仿宋_GB2312"/>
                                <w:b/>
                                <w:spacing w:val="-18"/>
                                <w:sz w:val="18"/>
                                <w:szCs w:val="18"/>
                              </w:rPr>
                              <w:t>实地踏勘、联审，</w:t>
                            </w:r>
                            <w:r>
                              <w:rPr>
                                <w:rFonts w:hint="eastAsia" w:ascii="仿宋_GB2312" w:hAnsi="宋体" w:eastAsia="仿宋_GB2312"/>
                                <w:spacing w:val="-18"/>
                                <w:sz w:val="18"/>
                                <w:szCs w:val="18"/>
                              </w:rPr>
                              <w:t>相关部门分别在意见栏签署意见并签字（5个工作日）</w:t>
                            </w:r>
                            <w:r>
                              <w:rPr>
                                <w:rFonts w:hint="eastAsia" w:ascii="仿宋_GB2312" w:hAnsi="宋体" w:eastAsia="仿宋_GB2312"/>
                                <w:b/>
                                <w:spacing w:val="-18"/>
                                <w:sz w:val="18"/>
                                <w:szCs w:val="18"/>
                              </w:rPr>
                              <w:t>（一到场）。</w:t>
                            </w:r>
                          </w:p>
                        </w:txbxContent>
                      </wps:txbx>
                      <wps:bodyPr upright="1"/>
                    </wps:wsp>
                  </a:graphicData>
                </a:graphic>
              </wp:anchor>
            </w:drawing>
          </mc:Choice>
          <mc:Fallback>
            <w:pict>
              <v:shape id="_x0000_s1026" o:spid="_x0000_s1026" o:spt="202" type="#_x0000_t202" style="position:absolute;left:0pt;margin-left:-68.25pt;margin-top:7.15pt;height:23.4pt;width:551.85pt;z-index:251671552;mso-width-relative:page;mso-height-relative:page;" coordsize="21600,21600" o:gfxdata="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U3gEdoAAAAKAQAADwAAAAAAAAAB&#10;ACAAAAAiAAAAZHJzL2Rvd25yZXYueG1sUEsBAhQAFAAAAAgAh07iQOCzmmoOAgAAOAQAAA4AAAAA&#10;AAAAAQAgAAAAKQEAAGRycy9lMm9Eb2MueG1sUEsFBgAAAAAGAAYAWQEAAKkFAAAAAA==&#10;">
                <v:path/>
                <v:fill focussize="0,0"/>
                <v:stroke/>
                <v:imagedata o:title=""/>
                <o:lock v:ext="edit"/>
                <v:textbox>
                  <w:txbxContent>
                    <w:p>
                      <w:pPr>
                        <w:spacing w:line="240" w:lineRule="exact"/>
                        <w:rPr>
                          <w:rFonts w:ascii="仿宋_GB2312" w:hAnsi="宋体" w:eastAsia="仿宋_GB2312"/>
                          <w:spacing w:val="-18"/>
                          <w:sz w:val="18"/>
                          <w:szCs w:val="18"/>
                        </w:rPr>
                      </w:pPr>
                      <w:r>
                        <w:rPr>
                          <w:rFonts w:hint="eastAsia" w:ascii="仿宋_GB2312" w:hAnsi="宋体" w:eastAsia="仿宋_GB2312"/>
                          <w:b/>
                          <w:spacing w:val="-18"/>
                          <w:sz w:val="18"/>
                          <w:szCs w:val="18"/>
                        </w:rPr>
                        <w:t>乡镇部门联审</w:t>
                      </w:r>
                      <w:r>
                        <w:rPr>
                          <w:rFonts w:hint="eastAsia" w:ascii="仿宋_GB2312" w:hAnsi="宋体" w:eastAsia="仿宋_GB2312"/>
                          <w:spacing w:val="-18"/>
                          <w:sz w:val="18"/>
                          <w:szCs w:val="18"/>
                        </w:rPr>
                        <w:t>。由协调机制办公室牵头，自然资源所、村镇建设、包村工作队联合</w:t>
                      </w:r>
                      <w:r>
                        <w:rPr>
                          <w:rFonts w:hint="eastAsia" w:ascii="仿宋_GB2312" w:hAnsi="宋体" w:eastAsia="仿宋_GB2312"/>
                          <w:b/>
                          <w:spacing w:val="-18"/>
                          <w:sz w:val="18"/>
                          <w:szCs w:val="18"/>
                        </w:rPr>
                        <w:t>实地踏勘、联审，</w:t>
                      </w:r>
                      <w:r>
                        <w:rPr>
                          <w:rFonts w:hint="eastAsia" w:ascii="仿宋_GB2312" w:hAnsi="宋体" w:eastAsia="仿宋_GB2312"/>
                          <w:spacing w:val="-18"/>
                          <w:sz w:val="18"/>
                          <w:szCs w:val="18"/>
                        </w:rPr>
                        <w:t>相关部门分别在意见栏签署意见并签字（5个工作日）</w:t>
                      </w:r>
                      <w:r>
                        <w:rPr>
                          <w:rFonts w:hint="eastAsia" w:ascii="仿宋_GB2312" w:hAnsi="宋体" w:eastAsia="仿宋_GB2312"/>
                          <w:b/>
                          <w:spacing w:val="-18"/>
                          <w:sz w:val="18"/>
                          <w:szCs w:val="18"/>
                        </w:rPr>
                        <w:t>（一到场）。</w:t>
                      </w:r>
                    </w:p>
                  </w:txbxContent>
                </v:textbox>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75648" behindDoc="0" locked="0" layoutInCell="1" allowOverlap="1">
                <wp:simplePos x="0" y="0"/>
                <wp:positionH relativeFrom="column">
                  <wp:posOffset>3952875</wp:posOffset>
                </wp:positionH>
                <wp:positionV relativeFrom="paragraph">
                  <wp:posOffset>365760</wp:posOffset>
                </wp:positionV>
                <wp:extent cx="2190750" cy="1029970"/>
                <wp:effectExtent l="5080" t="5080" r="13970" b="12700"/>
                <wp:wrapNone/>
                <wp:docPr id="22" name="文本框 22"/>
                <wp:cNvGraphicFramePr/>
                <a:graphic xmlns:a="http://schemas.openxmlformats.org/drawingml/2006/main">
                  <a:graphicData uri="http://schemas.microsoft.com/office/word/2010/wordprocessingShape">
                    <wps:wsp>
                      <wps:cNvSpPr txBox="1"/>
                      <wps:spPr>
                        <a:xfrm>
                          <a:off x="0" y="0"/>
                          <a:ext cx="2190750" cy="10299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b/>
                                <w:sz w:val="18"/>
                                <w:szCs w:val="18"/>
                              </w:rPr>
                              <w:t>村镇建设岗位人员</w:t>
                            </w:r>
                            <w:r>
                              <w:rPr>
                                <w:rFonts w:hint="eastAsia" w:ascii="仿宋_GB2312" w:eastAsia="仿宋_GB2312"/>
                                <w:sz w:val="18"/>
                                <w:szCs w:val="18"/>
                              </w:rPr>
                              <w:t>负责农村房建设审查，主要审查建筑风貌是否符合规定，建房方案是否选用省级或当地建设主管部门编印的村镇住宅建设通用图集，自行设计的，方案是否委托有资质</w:t>
                            </w:r>
                            <w:r>
                              <w:rPr>
                                <w:rFonts w:hint="eastAsia" w:ascii="仿宋_GB2312"/>
                                <w:sz w:val="18"/>
                                <w:szCs w:val="18"/>
                              </w:rPr>
                              <w:t>的</w:t>
                            </w:r>
                            <w:r>
                              <w:rPr>
                                <w:rFonts w:hint="eastAsia" w:ascii="仿宋_GB2312" w:eastAsia="仿宋_GB2312"/>
                                <w:sz w:val="18"/>
                                <w:szCs w:val="18"/>
                              </w:rPr>
                              <w:t>单位或专业技术人员编制等内容。</w:t>
                            </w:r>
                          </w:p>
                        </w:txbxContent>
                      </wps:txbx>
                      <wps:bodyPr upright="1"/>
                    </wps:wsp>
                  </a:graphicData>
                </a:graphic>
              </wp:anchor>
            </w:drawing>
          </mc:Choice>
          <mc:Fallback>
            <w:pict>
              <v:shape id="_x0000_s1026" o:spid="_x0000_s1026" o:spt="202" type="#_x0000_t202" style="position:absolute;left:0pt;margin-left:311.25pt;margin-top:28.8pt;height:81.1pt;width:172.5pt;z-index:251675648;mso-width-relative:page;mso-height-relative:page;" coordsize="21600,21600" o:gfxdata="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IAwm/aAAAACgEAAA8AAAAAAAAA&#10;AQAgAAAAIgAAAGRycy9kb3ducmV2LnhtbFBLAQIUABQAAAAIAIdO4kBEbsUDDwIAADkEAAAOAAAA&#10;AAAAAAEAIAAAACkBAABkcnMvZTJvRG9jLnhtbFBLBQYAAAAABgAGAFkBAACqBQAAAAA=&#10;">
                <v:path/>
                <v:fill focussize="0,0"/>
                <v:stroke/>
                <v:imagedata o:title=""/>
                <o:lock v:ext="edit"/>
                <v:textbox>
                  <w:txbxContent>
                    <w:p>
                      <w:pPr>
                        <w:spacing w:line="240" w:lineRule="exact"/>
                        <w:rPr>
                          <w:rFonts w:ascii="仿宋_GB2312" w:eastAsia="仿宋_GB2312"/>
                          <w:sz w:val="18"/>
                          <w:szCs w:val="18"/>
                        </w:rPr>
                      </w:pPr>
                      <w:r>
                        <w:rPr>
                          <w:rFonts w:hint="eastAsia" w:ascii="仿宋_GB2312" w:eastAsia="仿宋_GB2312"/>
                          <w:b/>
                          <w:sz w:val="18"/>
                          <w:szCs w:val="18"/>
                        </w:rPr>
                        <w:t>村镇建设岗位人员</w:t>
                      </w:r>
                      <w:r>
                        <w:rPr>
                          <w:rFonts w:hint="eastAsia" w:ascii="仿宋_GB2312" w:eastAsia="仿宋_GB2312"/>
                          <w:sz w:val="18"/>
                          <w:szCs w:val="18"/>
                        </w:rPr>
                        <w:t>负责农村房建设审查，主要审查建筑风貌是否符合规定，建房方案是否选用省级或当地建设主管部门编印的村镇住宅建设通用图集，自行设计的，方案是否委托有资质</w:t>
                      </w:r>
                      <w:r>
                        <w:rPr>
                          <w:rFonts w:hint="eastAsia" w:ascii="仿宋_GB2312"/>
                          <w:sz w:val="18"/>
                          <w:szCs w:val="18"/>
                        </w:rPr>
                        <w:t>的</w:t>
                      </w:r>
                      <w:r>
                        <w:rPr>
                          <w:rFonts w:hint="eastAsia" w:ascii="仿宋_GB2312" w:eastAsia="仿宋_GB2312"/>
                          <w:sz w:val="18"/>
                          <w:szCs w:val="18"/>
                        </w:rPr>
                        <w:t>单位或专业技术人员编制等内容。</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78720" behindDoc="0" locked="0" layoutInCell="1" allowOverlap="1">
                <wp:simplePos x="0" y="0"/>
                <wp:positionH relativeFrom="column">
                  <wp:posOffset>5058410</wp:posOffset>
                </wp:positionH>
                <wp:positionV relativeFrom="paragraph">
                  <wp:posOffset>176530</wp:posOffset>
                </wp:positionV>
                <wp:extent cx="0" cy="189230"/>
                <wp:effectExtent l="38100" t="0" r="38100" b="1270"/>
                <wp:wrapNone/>
                <wp:docPr id="23" name="直接箭头连接符 23"/>
                <wp:cNvGraphicFramePr/>
                <a:graphic xmlns:a="http://schemas.openxmlformats.org/drawingml/2006/main">
                  <a:graphicData uri="http://schemas.microsoft.com/office/word/2010/wordprocessingShape">
                    <wps:wsp>
                      <wps:cNvCnPr/>
                      <wps:spPr>
                        <a:xfrm>
                          <a:off x="0" y="0"/>
                          <a:ext cx="0" cy="1892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98.3pt;margin-top:13.9pt;height:14.9pt;width:0pt;z-index:251678720;mso-width-relative:page;mso-height-relative:page;" o:connectortype="straight" filled="f" coordsize="21600,21600" o:gfxdata="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&#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2kItDYAAAACQEAAA8AAAAAAAAAAQAgAAAAIgAAAGRy&#10;cy9kb3ducmV2LnhtbFBLAQIUABQAAAAIAIdO4kDxKWu9BQIAAPEDAAAOAAAAAAAAAAEAIAAAACcB&#10;AABkcnMvZTJvRG9jLnhtbFBLBQYAAAAABgAGAFkBAACeBQ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77696" behindDoc="0" locked="0" layoutInCell="1" allowOverlap="1">
                <wp:simplePos x="0" y="0"/>
                <wp:positionH relativeFrom="column">
                  <wp:posOffset>125095</wp:posOffset>
                </wp:positionH>
                <wp:positionV relativeFrom="paragraph">
                  <wp:posOffset>176530</wp:posOffset>
                </wp:positionV>
                <wp:extent cx="10160" cy="189230"/>
                <wp:effectExtent l="33655" t="0" r="32385" b="1270"/>
                <wp:wrapNone/>
                <wp:docPr id="18" name="直接箭头连接符 18"/>
                <wp:cNvGraphicFramePr/>
                <a:graphic xmlns:a="http://schemas.openxmlformats.org/drawingml/2006/main">
                  <a:graphicData uri="http://schemas.microsoft.com/office/word/2010/wordprocessingShape">
                    <wps:wsp>
                      <wps:cNvCnPr/>
                      <wps:spPr>
                        <a:xfrm flipH="1">
                          <a:off x="0" y="0"/>
                          <a:ext cx="10160" cy="1892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9.85pt;margin-top:13.9pt;height:14.9pt;width:0.8pt;z-index:251677696;mso-width-relative:page;mso-height-relative:page;" o:connectortype="straight" filled="f" coordsize="21600,21600" o:gfxdata="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TJ49nVAAAABwEAAA8AAAAAAAAAAQAg&#10;AAAAIgAAAGRycy9kb3ducmV2LnhtbFBLAQIUABQAAAAIAIdO4kDEj1r9EQIAAP8DAAAOAAAAAAAA&#10;AAEAIAAAACQBAABkcnMvZTJvRG9jLnhtbFBLBQYAAAAABgAGAFkBAACnBQ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76672" behindDoc="0" locked="0" layoutInCell="1" allowOverlap="1">
                <wp:simplePos x="0" y="0"/>
                <wp:positionH relativeFrom="column">
                  <wp:posOffset>124460</wp:posOffset>
                </wp:positionH>
                <wp:positionV relativeFrom="paragraph">
                  <wp:posOffset>176530</wp:posOffset>
                </wp:positionV>
                <wp:extent cx="4933950" cy="0"/>
                <wp:effectExtent l="0" t="0" r="0" b="0"/>
                <wp:wrapNone/>
                <wp:docPr id="19" name="直接箭头连接符 19"/>
                <wp:cNvGraphicFramePr/>
                <a:graphic xmlns:a="http://schemas.openxmlformats.org/drawingml/2006/main">
                  <a:graphicData uri="http://schemas.microsoft.com/office/word/2010/wordprocessingShape">
                    <wps:wsp>
                      <wps:cNvCnPr/>
                      <wps:spPr>
                        <a:xfrm>
                          <a:off x="0" y="0"/>
                          <a:ext cx="49339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9.8pt;margin-top:13.9pt;height:0pt;width:388.5pt;z-index:251676672;mso-width-relative:page;mso-height-relative:page;" o:connectortype="straight" filled="f" coordsize="21600,21600" o:gfxdata="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Cgq9H1AAAAAgBAAAPAAAAAAAAAAEAIAAAACIAAABkcnMvZG93bnJldi54&#10;bWxQSwECFAAUAAAACACHTuJAgkgeRf4BAADuAwAADgAAAAAAAAABACAAAAAjAQAAZHJzL2Uyb0Rv&#10;Yy54bWxQSwUGAAAAAAYABgBZAQAAkwUAAAAA&#10;">
                <v:path arrowok="t"/>
                <v:fill on="f" focussize="0,0"/>
                <v:stroke/>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79744" behindDoc="0" locked="0" layoutInCell="1" allowOverlap="1">
                <wp:simplePos x="0" y="0"/>
                <wp:positionH relativeFrom="column">
                  <wp:posOffset>2537460</wp:posOffset>
                </wp:positionH>
                <wp:positionV relativeFrom="paragraph">
                  <wp:posOffset>5080</wp:posOffset>
                </wp:positionV>
                <wp:extent cx="0" cy="171450"/>
                <wp:effectExtent l="38100" t="0" r="38100" b="0"/>
                <wp:wrapNone/>
                <wp:docPr id="17" name="直接箭头连接符 17"/>
                <wp:cNvGraphicFramePr/>
                <a:graphic xmlns:a="http://schemas.openxmlformats.org/drawingml/2006/main">
                  <a:graphicData uri="http://schemas.microsoft.com/office/word/2010/wordprocessingShape">
                    <wps:wsp>
                      <wps:cNvCnPr/>
                      <wps:spPr>
                        <a:xfrm>
                          <a:off x="0" y="0"/>
                          <a:ext cx="0" cy="1714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9.8pt;margin-top:0.4pt;height:13.5pt;width:0pt;z-index:251679744;mso-width-relative:page;mso-height-relative:page;" o:connectortype="straight" filled="f" coordsize="21600,21600" o:gfxdata="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Y4Zo7WAAAABwEAAA8AAAAAAAAAAQAgAAAAIgAAAGRycy9k&#10;b3ducmV2LnhtbFBLAQIUABQAAAAIAIdO4kBP4OnyBAIAAPEDAAAOAAAAAAAAAAEAIAAAACUBAABk&#10;cnMvZTJvRG9jLnhtbFBLBQYAAAAABgAGAFkBAACbBQ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74624" behindDoc="0" locked="0" layoutInCell="1" allowOverlap="1">
                <wp:simplePos x="0" y="0"/>
                <wp:positionH relativeFrom="column">
                  <wp:posOffset>1466850</wp:posOffset>
                </wp:positionH>
                <wp:positionV relativeFrom="paragraph">
                  <wp:posOffset>365760</wp:posOffset>
                </wp:positionV>
                <wp:extent cx="2333625" cy="1029970"/>
                <wp:effectExtent l="5080" t="5080" r="4445" b="12700"/>
                <wp:wrapNone/>
                <wp:docPr id="34" name="文本框 34"/>
                <wp:cNvGraphicFramePr/>
                <a:graphic xmlns:a="http://schemas.openxmlformats.org/drawingml/2006/main">
                  <a:graphicData uri="http://schemas.microsoft.com/office/word/2010/wordprocessingShape">
                    <wps:wsp>
                      <wps:cNvSpPr txBox="1"/>
                      <wps:spPr>
                        <a:xfrm>
                          <a:off x="0" y="0"/>
                          <a:ext cx="2333625" cy="10299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b/>
                                <w:sz w:val="18"/>
                                <w:szCs w:val="18"/>
                              </w:rPr>
                              <w:t>宅基地审批办岗位人员</w:t>
                            </w:r>
                            <w:r>
                              <w:rPr>
                                <w:rFonts w:hint="eastAsia" w:ascii="仿宋_GB2312" w:eastAsia="仿宋_GB2312"/>
                                <w:sz w:val="18"/>
                                <w:szCs w:val="18"/>
                              </w:rPr>
                              <w:t>负责资格条件审查，主要审查申请对象的资格条件、旧宅处理方式等是否符合规定要求，是否依法召开村委会或村民代表会议审议，村委会的意见、会议纪要、公示材料和《农村宅基地使用承诺书》等材料是否齐全等内容。</w:t>
                            </w:r>
                          </w:p>
                        </w:txbxContent>
                      </wps:txbx>
                      <wps:bodyPr upright="1"/>
                    </wps:wsp>
                  </a:graphicData>
                </a:graphic>
              </wp:anchor>
            </w:drawing>
          </mc:Choice>
          <mc:Fallback>
            <w:pict>
              <v:shape id="_x0000_s1026" o:spid="_x0000_s1026" o:spt="202" type="#_x0000_t202" style="position:absolute;left:0pt;margin-left:115.5pt;margin-top:28.8pt;height:81.1pt;width:183.75pt;z-index:251674624;mso-width-relative:page;mso-height-relative:page;" coordsize="21600,21600" o:gfxdata="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wk1rdkAAAAKAQAADwAAAAAAAAAB&#10;ACAAAAAiAAAAZHJzL2Rvd25yZXYueG1sUEsBAhQAFAAAAAgAh07iQC8ln6wPAgAAOQQAAA4AAAAA&#10;AAAAAQAgAAAAKAEAAGRycy9lMm9Eb2MueG1sUEsFBgAAAAAGAAYAWQEAAKkFAAAAAA==&#10;">
                <v:path/>
                <v:fill focussize="0,0"/>
                <v:stroke/>
                <v:imagedata o:title=""/>
                <o:lock v:ext="edit"/>
                <v:textbox>
                  <w:txbxContent>
                    <w:p>
                      <w:pPr>
                        <w:spacing w:line="240" w:lineRule="exact"/>
                        <w:rPr>
                          <w:rFonts w:ascii="仿宋_GB2312" w:eastAsia="仿宋_GB2312"/>
                          <w:sz w:val="18"/>
                          <w:szCs w:val="18"/>
                        </w:rPr>
                      </w:pPr>
                      <w:r>
                        <w:rPr>
                          <w:rFonts w:hint="eastAsia" w:ascii="仿宋_GB2312" w:eastAsia="仿宋_GB2312"/>
                          <w:b/>
                          <w:sz w:val="18"/>
                          <w:szCs w:val="18"/>
                        </w:rPr>
                        <w:t>宅基地审批办岗位人员</w:t>
                      </w:r>
                      <w:r>
                        <w:rPr>
                          <w:rFonts w:hint="eastAsia" w:ascii="仿宋_GB2312" w:eastAsia="仿宋_GB2312"/>
                          <w:sz w:val="18"/>
                          <w:szCs w:val="18"/>
                        </w:rPr>
                        <w:t>负责资格条件审查，主要审查申请对象的资格条件、旧宅处理方式等是否符合规定要求，是否依法召开村委会或村民代表会议审议，村委会的意见、会议纪要、公示材料和《农村宅基地使用承诺书》等材料是否齐全等内容。</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73600" behindDoc="0" locked="0" layoutInCell="1" allowOverlap="1">
                <wp:simplePos x="0" y="0"/>
                <wp:positionH relativeFrom="column">
                  <wp:posOffset>-866775</wp:posOffset>
                </wp:positionH>
                <wp:positionV relativeFrom="paragraph">
                  <wp:posOffset>365760</wp:posOffset>
                </wp:positionV>
                <wp:extent cx="2181225" cy="1029970"/>
                <wp:effectExtent l="5080" t="5080" r="4445" b="12700"/>
                <wp:wrapNone/>
                <wp:docPr id="46" name="文本框 46"/>
                <wp:cNvGraphicFramePr/>
                <a:graphic xmlns:a="http://schemas.openxmlformats.org/drawingml/2006/main">
                  <a:graphicData uri="http://schemas.microsoft.com/office/word/2010/wordprocessingShape">
                    <wps:wsp>
                      <wps:cNvSpPr txBox="1"/>
                      <wps:spPr>
                        <a:xfrm>
                          <a:off x="0" y="0"/>
                          <a:ext cx="2181225" cy="10299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b/>
                                <w:sz w:val="18"/>
                                <w:szCs w:val="18"/>
                              </w:rPr>
                              <w:t>自然资源所</w:t>
                            </w:r>
                            <w:r>
                              <w:rPr>
                                <w:rFonts w:hint="eastAsia" w:ascii="仿宋_GB2312" w:eastAsia="仿宋_GB2312"/>
                                <w:sz w:val="18"/>
                                <w:szCs w:val="18"/>
                              </w:rPr>
                              <w:t>负责国土空间规划审查、主要审查拟用地的位置是否符合国土空间规划、村庄规划、用途管制等要求，拟建层数和层高、建筑面积是否符合规定，拟用地面积是否符合规定、核实用地权属和地类面积等内容。</w:t>
                            </w:r>
                          </w:p>
                        </w:txbxContent>
                      </wps:txbx>
                      <wps:bodyPr upright="1"/>
                    </wps:wsp>
                  </a:graphicData>
                </a:graphic>
              </wp:anchor>
            </w:drawing>
          </mc:Choice>
          <mc:Fallback>
            <w:pict>
              <v:shape id="_x0000_s1026" o:spid="_x0000_s1026" o:spt="202" type="#_x0000_t202" style="position:absolute;left:0pt;margin-left:-68.25pt;margin-top:28.8pt;height:81.1pt;width:171.75pt;z-index:251673600;mso-width-relative:page;mso-height-relative:page;" coordsize="21600,21600" o:gfxdata="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ZzAUW2wAAAAsBAAAPAAAAAAAA&#10;AAEAIAAAACIAAABkcnMvZG93bnJldi54bWxQSwECFAAUAAAACACHTuJA024i3w8CAAA5BAAADgAA&#10;AAAAAAABACAAAAAqAQAAZHJzL2Uyb0RvYy54bWxQSwUGAAAAAAYABgBZAQAAqwUAAAAA&#10;">
                <v:path/>
                <v:fill focussize="0,0"/>
                <v:stroke/>
                <v:imagedata o:title=""/>
                <o:lock v:ext="edit"/>
                <v:textbox>
                  <w:txbxContent>
                    <w:p>
                      <w:pPr>
                        <w:spacing w:line="240" w:lineRule="exact"/>
                        <w:rPr>
                          <w:rFonts w:ascii="仿宋_GB2312" w:eastAsia="仿宋_GB2312"/>
                          <w:sz w:val="18"/>
                          <w:szCs w:val="18"/>
                        </w:rPr>
                      </w:pPr>
                      <w:r>
                        <w:rPr>
                          <w:rFonts w:hint="eastAsia" w:ascii="仿宋_GB2312" w:eastAsia="仿宋_GB2312"/>
                          <w:b/>
                          <w:sz w:val="18"/>
                          <w:szCs w:val="18"/>
                        </w:rPr>
                        <w:t>自然资源所</w:t>
                      </w:r>
                      <w:r>
                        <w:rPr>
                          <w:rFonts w:hint="eastAsia" w:ascii="仿宋_GB2312" w:eastAsia="仿宋_GB2312"/>
                          <w:sz w:val="18"/>
                          <w:szCs w:val="18"/>
                        </w:rPr>
                        <w:t>负责国土空间规划审查、主要审查拟用地的位置是否符合国土空间规划、村庄规划、用途管制等要求，拟建层数和层高、建筑面积是否符合规定，拟用地面积是否符合规定、核实用地权属和地类面积等内容。</w:t>
                      </w:r>
                    </w:p>
                  </w:txbxContent>
                </v:textbox>
              </v:shape>
            </w:pict>
          </mc:Fallback>
        </mc:AlternateContent>
      </w:r>
    </w:p>
    <w:p>
      <w:pPr>
        <w:jc w:val="left"/>
        <w:rPr>
          <w:rFonts w:ascii="方正小标宋简体" w:eastAsia="方正小标宋简体"/>
          <w:sz w:val="36"/>
          <w:szCs w:val="36"/>
        </w:rPr>
      </w:pPr>
    </w:p>
    <w:p>
      <w:pPr>
        <w:jc w:val="left"/>
        <w:rPr>
          <w:rFonts w:ascii="方正小标宋简体" w:eastAsia="方正小标宋简体"/>
          <w:sz w:val="36"/>
          <w:szCs w:val="36"/>
        </w:rPr>
      </w:pP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81792" behindDoc="0" locked="0" layoutInCell="1" allowOverlap="1">
                <wp:simplePos x="0" y="0"/>
                <wp:positionH relativeFrom="column">
                  <wp:posOffset>3952875</wp:posOffset>
                </wp:positionH>
                <wp:positionV relativeFrom="paragraph">
                  <wp:posOffset>354330</wp:posOffset>
                </wp:positionV>
                <wp:extent cx="2190750" cy="407670"/>
                <wp:effectExtent l="5080" t="4445" r="13970" b="6985"/>
                <wp:wrapNone/>
                <wp:docPr id="35" name="文本框 35"/>
                <wp:cNvGraphicFramePr/>
                <a:graphic xmlns:a="http://schemas.openxmlformats.org/drawingml/2006/main">
                  <a:graphicData uri="http://schemas.microsoft.com/office/word/2010/wordprocessingShape">
                    <wps:wsp>
                      <wps:cNvSpPr txBox="1"/>
                      <wps:spPr>
                        <a:xfrm>
                          <a:off x="0" y="0"/>
                          <a:ext cx="2190750" cy="4076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sz w:val="18"/>
                                <w:szCs w:val="18"/>
                              </w:rPr>
                              <w:t>属地质灾害易发区或隐患点的，需地质灾害危险评估（自然资源所告知）</w:t>
                            </w:r>
                          </w:p>
                        </w:txbxContent>
                      </wps:txbx>
                      <wps:bodyPr upright="1"/>
                    </wps:wsp>
                  </a:graphicData>
                </a:graphic>
              </wp:anchor>
            </w:drawing>
          </mc:Choice>
          <mc:Fallback>
            <w:pict>
              <v:shape id="_x0000_s1026" o:spid="_x0000_s1026" o:spt="202" type="#_x0000_t202" style="position:absolute;left:0pt;margin-left:311.25pt;margin-top:27.9pt;height:32.1pt;width:172.5pt;z-index:251681792;mso-width-relative:page;mso-height-relative:page;" coordsize="21600,21600" o:gfxdata="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G9dNcAAAAKAQAADwAAAAAAAAABACAA&#10;AAAiAAAAZHJzL2Rvd25yZXYueG1sUEsBAhQAFAAAAAgAh07iQHuYjJkOAgAAOAQAAA4AAAAAAAAA&#10;AQAgAAAAJgEAAGRycy9lMm9Eb2MueG1sUEsFBgAAAAAGAAYAWQEAAKYFAAAAAA==&#10;">
                <v:path/>
                <v:fill focussize="0,0"/>
                <v:stroke/>
                <v:imagedata o:title=""/>
                <o:lock v:ext="edit"/>
                <v:textbox>
                  <w:txbxContent>
                    <w:p>
                      <w:pPr>
                        <w:spacing w:line="240" w:lineRule="exact"/>
                        <w:rPr>
                          <w:rFonts w:ascii="仿宋_GB2312" w:eastAsia="仿宋_GB2312"/>
                          <w:sz w:val="18"/>
                          <w:szCs w:val="18"/>
                        </w:rPr>
                      </w:pPr>
                      <w:r>
                        <w:rPr>
                          <w:rFonts w:hint="eastAsia" w:ascii="仿宋_GB2312" w:eastAsia="仿宋_GB2312"/>
                          <w:sz w:val="18"/>
                          <w:szCs w:val="18"/>
                        </w:rPr>
                        <w:t>属地质灾害易发区或隐患点的，需地质灾害危险评估（自然资源所告知）</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83840" behindDoc="0" locked="0" layoutInCell="1" allowOverlap="1">
                <wp:simplePos x="0" y="0"/>
                <wp:positionH relativeFrom="column">
                  <wp:posOffset>2995295</wp:posOffset>
                </wp:positionH>
                <wp:positionV relativeFrom="paragraph">
                  <wp:posOffset>207010</wp:posOffset>
                </wp:positionV>
                <wp:extent cx="0" cy="848995"/>
                <wp:effectExtent l="38100" t="0" r="38100" b="8255"/>
                <wp:wrapNone/>
                <wp:docPr id="37" name="直接箭头连接符 37"/>
                <wp:cNvGraphicFramePr/>
                <a:graphic xmlns:a="http://schemas.openxmlformats.org/drawingml/2006/main">
                  <a:graphicData uri="http://schemas.microsoft.com/office/word/2010/wordprocessingShape">
                    <wps:wsp>
                      <wps:cNvCnPr/>
                      <wps:spPr>
                        <a:xfrm>
                          <a:off x="0" y="0"/>
                          <a:ext cx="0" cy="8489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5.85pt;margin-top:16.3pt;height:66.85pt;width:0pt;z-index:251683840;mso-width-relative:page;mso-height-relative:page;" o:connectortype="straight" filled="f" coordsize="21600,21600" o:gfxdata="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YnRwdkAAAAKAQAADwAAAAAAAAABACAAAAAiAAAAZHJz&#10;L2Rvd25yZXYueG1sUEsBAhQAFAAAAAgAh07iQGlwbpYDAgAA8QMAAA4AAAAAAAAAAQAgAAAAKAEA&#10;AGRycy9lMm9Eb2MueG1sUEsFBgAAAAAGAAYAWQEAAJ0FA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80768" behindDoc="0" locked="0" layoutInCell="1" allowOverlap="1">
                <wp:simplePos x="0" y="0"/>
                <wp:positionH relativeFrom="column">
                  <wp:posOffset>-866775</wp:posOffset>
                </wp:positionH>
                <wp:positionV relativeFrom="paragraph">
                  <wp:posOffset>354330</wp:posOffset>
                </wp:positionV>
                <wp:extent cx="3276600" cy="582295"/>
                <wp:effectExtent l="5080" t="4445" r="13970" b="22860"/>
                <wp:wrapNone/>
                <wp:docPr id="40" name="文本框 40"/>
                <wp:cNvGraphicFramePr/>
                <a:graphic xmlns:a="http://schemas.openxmlformats.org/drawingml/2006/main">
                  <a:graphicData uri="http://schemas.microsoft.com/office/word/2010/wordprocessingShape">
                    <wps:wsp>
                      <wps:cNvSpPr txBox="1"/>
                      <wps:spPr>
                        <a:xfrm>
                          <a:off x="0" y="0"/>
                          <a:ext cx="3276600" cy="5822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sz w:val="18"/>
                                <w:szCs w:val="18"/>
                              </w:rPr>
                              <w:t>申请对象符合资格条件、建房用地初步符合规定的，现场确定规划建房用地范围，自然资源所于5个工作日出具建房规划红线图，附在宅基地坐落平面位置图页面。</w:t>
                            </w:r>
                          </w:p>
                        </w:txbxContent>
                      </wps:txbx>
                      <wps:bodyPr upright="1"/>
                    </wps:wsp>
                  </a:graphicData>
                </a:graphic>
              </wp:anchor>
            </w:drawing>
          </mc:Choice>
          <mc:Fallback>
            <w:pict>
              <v:shape id="_x0000_s1026" o:spid="_x0000_s1026" o:spt="202" type="#_x0000_t202" style="position:absolute;left:0pt;margin-left:-68.25pt;margin-top:27.9pt;height:45.85pt;width:258pt;z-index:251680768;mso-width-relative:page;mso-height-relative:page;" coordsize="21600,21600" o:gfxdata="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E6Tp9oAAAALAQAADwAAAAAAAAABACAA&#10;AAAiAAAAZHJzL2Rvd25yZXYueG1sUEsBAhQAFAAAAAgAh07iQFlDR+ALAgAAOAQAAA4AAAAAAAAA&#10;AQAgAAAAKQEAAGRycy9lMm9Eb2MueG1sUEsFBgAAAAAGAAYAWQEAAKYFAAAAAA==&#10;">
                <v:path/>
                <v:fill focussize="0,0"/>
                <v:stroke/>
                <v:imagedata o:title=""/>
                <o:lock v:ext="edit"/>
                <v:textbox>
                  <w:txbxContent>
                    <w:p>
                      <w:pPr>
                        <w:spacing w:line="240" w:lineRule="exact"/>
                        <w:rPr>
                          <w:rFonts w:ascii="仿宋_GB2312" w:eastAsia="仿宋_GB2312"/>
                          <w:sz w:val="18"/>
                          <w:szCs w:val="18"/>
                        </w:rPr>
                      </w:pPr>
                      <w:r>
                        <w:rPr>
                          <w:rFonts w:hint="eastAsia" w:ascii="仿宋_GB2312" w:eastAsia="仿宋_GB2312"/>
                          <w:sz w:val="18"/>
                          <w:szCs w:val="18"/>
                        </w:rPr>
                        <w:t>申请对象符合资格条件、建房用地初步符合规定的，现场确定规划建房用地范围，自然资源所于5个工作日出具建房规划红线图，附在宅基地坐落平面位置图页面。</w:t>
                      </w:r>
                    </w:p>
                  </w:txbxContent>
                </v:textbox>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99200" behindDoc="0" locked="0" layoutInCell="1" allowOverlap="1">
                <wp:simplePos x="0" y="0"/>
                <wp:positionH relativeFrom="column">
                  <wp:posOffset>2995295</wp:posOffset>
                </wp:positionH>
                <wp:positionV relativeFrom="paragraph">
                  <wp:posOffset>170815</wp:posOffset>
                </wp:positionV>
                <wp:extent cx="957580" cy="635"/>
                <wp:effectExtent l="0" t="37465" r="13970" b="38100"/>
                <wp:wrapNone/>
                <wp:docPr id="39" name="直接箭头连接符 39"/>
                <wp:cNvGraphicFramePr/>
                <a:graphic xmlns:a="http://schemas.openxmlformats.org/drawingml/2006/main">
                  <a:graphicData uri="http://schemas.microsoft.com/office/word/2010/wordprocessingShape">
                    <wps:wsp>
                      <wps:cNvCnPr/>
                      <wps:spPr>
                        <a:xfrm>
                          <a:off x="0" y="0"/>
                          <a:ext cx="95758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5.85pt;margin-top:13.45pt;height:0.05pt;width:75.4pt;z-index:251699200;mso-width-relative:page;mso-height-relative:page;" o:connectortype="straight" filled="f" coordsize="21600,21600" o:gfxdata="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wGnbdoAAAAJAQAADwAAAAAAAAABACAAAAAiAAAA&#10;ZHJzL2Rvd25yZXYueG1sUEsBAhQAFAAAAAgAh07iQIkJnEUFAgAA8wMAAA4AAAAAAAAAAQAgAAAA&#10;KQEAAGRycy9lMm9Eb2MueG1sUEsFBgAAAAAGAAYAWQEAAKAFA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98176" behindDoc="0" locked="0" layoutInCell="1" allowOverlap="1">
                <wp:simplePos x="0" y="0"/>
                <wp:positionH relativeFrom="column">
                  <wp:posOffset>2409825</wp:posOffset>
                </wp:positionH>
                <wp:positionV relativeFrom="paragraph">
                  <wp:posOffset>170180</wp:posOffset>
                </wp:positionV>
                <wp:extent cx="585470" cy="0"/>
                <wp:effectExtent l="0" t="38100" r="5080" b="38100"/>
                <wp:wrapNone/>
                <wp:docPr id="42" name="直接箭头连接符 42"/>
                <wp:cNvGraphicFramePr/>
                <a:graphic xmlns:a="http://schemas.openxmlformats.org/drawingml/2006/main">
                  <a:graphicData uri="http://schemas.microsoft.com/office/word/2010/wordprocessingShape">
                    <wps:wsp>
                      <wps:cNvCnPr/>
                      <wps:spPr>
                        <a:xfrm flipH="1">
                          <a:off x="0" y="0"/>
                          <a:ext cx="58547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89.75pt;margin-top:13.4pt;height:0pt;width:46.1pt;z-index:251698176;mso-width-relative:page;mso-height-relative:page;" o:connectortype="straight" filled="f" coordsize="21600,21600" o:gfxdata="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ZnY1wAAAAkBAAAPAAAAAAAAAAEAIAAA&#10;ACIAAABkcnMvZG93bnJldi54bWxQSwECFAAUAAAACACHTuJAU1k4Rw0CAAD7AwAADgAAAAAAAAAB&#10;ACAAAAAmAQAAZHJzL2Uyb0RvYy54bWxQSwUGAAAAAAYABgBZAQAApQUAAAAA&#10;">
                <v:path arrowok="t"/>
                <v:fill on="f" focussize="0,0"/>
                <v:stroke endarrow="block"/>
                <v:imagedata o:title=""/>
                <o:lock v:ext="edit"/>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82816" behindDoc="0" locked="0" layoutInCell="1" allowOverlap="1">
                <wp:simplePos x="0" y="0"/>
                <wp:positionH relativeFrom="column">
                  <wp:posOffset>-866775</wp:posOffset>
                </wp:positionH>
                <wp:positionV relativeFrom="paragraph">
                  <wp:posOffset>263525</wp:posOffset>
                </wp:positionV>
                <wp:extent cx="7010400" cy="402590"/>
                <wp:effectExtent l="4445" t="4445" r="14605" b="12065"/>
                <wp:wrapNone/>
                <wp:docPr id="43" name="文本框 43"/>
                <wp:cNvGraphicFramePr/>
                <a:graphic xmlns:a="http://schemas.openxmlformats.org/drawingml/2006/main">
                  <a:graphicData uri="http://schemas.microsoft.com/office/word/2010/wordprocessingShape">
                    <wps:wsp>
                      <wps:cNvSpPr txBox="1"/>
                      <wps:spPr>
                        <a:xfrm>
                          <a:off x="0" y="0"/>
                          <a:ext cx="7010400" cy="4025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left"/>
                              <w:rPr>
                                <w:rFonts w:ascii="仿宋_GB2312" w:eastAsia="仿宋_GB2312"/>
                                <w:sz w:val="18"/>
                                <w:szCs w:val="18"/>
                              </w:rPr>
                            </w:pPr>
                            <w:r>
                              <w:rPr>
                                <w:rFonts w:hint="eastAsia" w:ascii="仿宋_GB2312" w:eastAsia="仿宋_GB2312"/>
                                <w:b/>
                                <w:sz w:val="18"/>
                                <w:szCs w:val="18"/>
                              </w:rPr>
                              <w:t>乡镇政府审批。</w:t>
                            </w:r>
                            <w:r>
                              <w:rPr>
                                <w:rFonts w:hint="eastAsia" w:ascii="仿宋_GB2312" w:eastAsia="仿宋_GB2312"/>
                                <w:sz w:val="18"/>
                                <w:szCs w:val="18"/>
                              </w:rPr>
                              <w:t>乡镇部门对建房申请进行联审签署意见后，提交党委（扩大）会议研究，对农户宅基地申请进行审批，并在《农村宅基地和建房申请审批表》上签署审批意见，于5个工作日内核发《农村宅基地批准书》《乡村建设规划许可证》，并予以公布。（10个工作日）</w:t>
                            </w:r>
                          </w:p>
                        </w:txbxContent>
                      </wps:txbx>
                      <wps:bodyPr upright="1"/>
                    </wps:wsp>
                  </a:graphicData>
                </a:graphic>
              </wp:anchor>
            </w:drawing>
          </mc:Choice>
          <mc:Fallback>
            <w:pict>
              <v:shape id="_x0000_s1026" o:spid="_x0000_s1026" o:spt="202" type="#_x0000_t202" style="position:absolute;left:0pt;margin-left:-68.25pt;margin-top:20.75pt;height:31.7pt;width:552pt;z-index:251682816;mso-width-relative:page;mso-height-relative:page;" coordsize="21600,21600" o:gfxdata="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XbBu02gAAAAsBAAAPAAAAAAAAAAEA&#10;IAAAACIAAABkcnMvZG93bnJldi54bWxQSwECFAAUAAAACACHTuJAG/g64w0CAAA4BAAADgAAAAAA&#10;AAABACAAAAApAQAAZHJzL2Uyb0RvYy54bWxQSwUGAAAAAAYABgBZAQAAqAUAAAAA&#10;">
                <v:path/>
                <v:fill focussize="0,0"/>
                <v:stroke/>
                <v:imagedata o:title=""/>
                <o:lock v:ext="edit"/>
                <v:textbox>
                  <w:txbxContent>
                    <w:p>
                      <w:pPr>
                        <w:spacing w:line="240" w:lineRule="exact"/>
                        <w:jc w:val="left"/>
                        <w:rPr>
                          <w:rFonts w:ascii="仿宋_GB2312" w:eastAsia="仿宋_GB2312"/>
                          <w:sz w:val="18"/>
                          <w:szCs w:val="18"/>
                        </w:rPr>
                      </w:pPr>
                      <w:r>
                        <w:rPr>
                          <w:rFonts w:hint="eastAsia" w:ascii="仿宋_GB2312" w:eastAsia="仿宋_GB2312"/>
                          <w:b/>
                          <w:sz w:val="18"/>
                          <w:szCs w:val="18"/>
                        </w:rPr>
                        <w:t>乡镇政府审批。</w:t>
                      </w:r>
                      <w:r>
                        <w:rPr>
                          <w:rFonts w:hint="eastAsia" w:ascii="仿宋_GB2312" w:eastAsia="仿宋_GB2312"/>
                          <w:sz w:val="18"/>
                          <w:szCs w:val="18"/>
                        </w:rPr>
                        <w:t>乡镇部门对建房申请进行联审签署意见后，提交党委（扩大）会议研究，对农户宅基地申请进行审批，并在《农村宅基地和建房申请审批表》上签署审批意见，于5个工作日内核发《农村宅基地批准书》《乡村建设规划许可证》，并予以公布。（10个工作日）</w:t>
                      </w:r>
                    </w:p>
                  </w:txbxContent>
                </v:textbox>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700224" behindDoc="0" locked="0" layoutInCell="1" allowOverlap="1">
                <wp:simplePos x="0" y="0"/>
                <wp:positionH relativeFrom="column">
                  <wp:posOffset>3063240</wp:posOffset>
                </wp:positionH>
                <wp:positionV relativeFrom="paragraph">
                  <wp:posOffset>269875</wp:posOffset>
                </wp:positionV>
                <wp:extent cx="0" cy="125730"/>
                <wp:effectExtent l="38100" t="0" r="38100" b="7620"/>
                <wp:wrapNone/>
                <wp:docPr id="36" name="直接箭头连接符 36"/>
                <wp:cNvGraphicFramePr/>
                <a:graphic xmlns:a="http://schemas.openxmlformats.org/drawingml/2006/main">
                  <a:graphicData uri="http://schemas.microsoft.com/office/word/2010/wordprocessingShape">
                    <wps:wsp>
                      <wps:cNvCnPr/>
                      <wps:spPr>
                        <a:xfrm>
                          <a:off x="0" y="0"/>
                          <a:ext cx="0" cy="1257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41.2pt;margin-top:21.25pt;height:9.9pt;width:0pt;z-index:251700224;mso-width-relative:page;mso-height-relative:page;" o:connectortype="straight" filled="f" coordsize="21600,21600" o:gfxdata="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hkf5nYAAAACQEAAA8AAAAAAAAAAQAgAAAAIgAAAGRy&#10;cy9kb3ducmV2LnhtbFBLAQIUABQAAAAIAIdO4kBp7EMjBQIAAPEDAAAOAAAAAAAAAAEAIAAAACcB&#10;AABkcnMvZTJvRG9jLnhtbFBLBQYAAAAABgAGAFkBAACeBQAAAAA=&#10;">
                <v:path arrowok="t"/>
                <v:fill on="f" focussize="0,0"/>
                <v:stroke endarrow="block"/>
                <v:imagedata o:title=""/>
                <o:lock v:ext="edit"/>
              </v:shap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702272" behindDoc="0" locked="0" layoutInCell="1" allowOverlap="1">
                <wp:simplePos x="0" y="0"/>
                <wp:positionH relativeFrom="column">
                  <wp:posOffset>5299075</wp:posOffset>
                </wp:positionH>
                <wp:positionV relativeFrom="paragraph">
                  <wp:posOffset>-635</wp:posOffset>
                </wp:positionV>
                <wp:extent cx="635" cy="170180"/>
                <wp:effectExtent l="37465" t="0" r="38100" b="1270"/>
                <wp:wrapNone/>
                <wp:docPr id="41" name="直接箭头连接符 41"/>
                <wp:cNvGraphicFramePr/>
                <a:graphic xmlns:a="http://schemas.openxmlformats.org/drawingml/2006/main">
                  <a:graphicData uri="http://schemas.microsoft.com/office/word/2010/wordprocessingShape">
                    <wps:wsp>
                      <wps:cNvCnPr/>
                      <wps:spPr>
                        <a:xfrm>
                          <a:off x="0" y="0"/>
                          <a:ext cx="635" cy="1701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17.25pt;margin-top:-0.05pt;height:13.4pt;width:0.05pt;z-index:251702272;mso-width-relative:page;mso-height-relative:page;" o:connectortype="straight" filled="f" coordsize="21600,21600" o:gfxdata="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0lUwF2QAAAAgBAAAPAAAAAAAAAAEAIAAAACIA&#10;AABkcnMvZG93bnJldi54bWxQSwECFAAUAAAACACHTuJAdYBeJQgCAADzAwAADgAAAAAAAAABACAA&#10;AAAoAQAAZHJzL2Uyb0RvYy54bWxQSwUGAAAAAAYABgBZAQAAogU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86912" behindDoc="0" locked="0" layoutInCell="1" allowOverlap="1">
                <wp:simplePos x="0" y="0"/>
                <wp:positionH relativeFrom="column">
                  <wp:posOffset>4062095</wp:posOffset>
                </wp:positionH>
                <wp:positionV relativeFrom="paragraph">
                  <wp:posOffset>169545</wp:posOffset>
                </wp:positionV>
                <wp:extent cx="2081530" cy="717550"/>
                <wp:effectExtent l="4445" t="4445" r="9525" b="20955"/>
                <wp:wrapNone/>
                <wp:docPr id="38" name="文本框 38"/>
                <wp:cNvGraphicFramePr/>
                <a:graphic xmlns:a="http://schemas.openxmlformats.org/drawingml/2006/main">
                  <a:graphicData uri="http://schemas.microsoft.com/office/word/2010/wordprocessingShape">
                    <wps:wsp>
                      <wps:cNvSpPr txBox="1"/>
                      <wps:spPr>
                        <a:xfrm>
                          <a:off x="0" y="0"/>
                          <a:ext cx="2081530" cy="7175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危房改建中权利人不一致或者超出原建筑占地的，乡镇应收回原产权证，向申请人核发农村宅基地批准书》和《乡村建设规划许可证》。</w:t>
                            </w:r>
                          </w:p>
                        </w:txbxContent>
                      </wps:txbx>
                      <wps:bodyPr upright="1"/>
                    </wps:wsp>
                  </a:graphicData>
                </a:graphic>
              </wp:anchor>
            </w:drawing>
          </mc:Choice>
          <mc:Fallback>
            <w:pict>
              <v:shape id="_x0000_s1026" o:spid="_x0000_s1026" o:spt="202" type="#_x0000_t202" style="position:absolute;left:0pt;margin-left:319.85pt;margin-top:13.35pt;height:56.5pt;width:163.9pt;z-index:251686912;mso-width-relative:page;mso-height-relative:page;" fillcolor="#FFFFFF" filled="t" stroked="t" coordsize="21600,21600" o:gfxdata="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Fh/PYAAAACgEAAA8AAAAAAAAAAQAg&#10;AAAAIgAAAGRycy9kb3ducmV2LnhtbFBLAQIUABQAAAAIAIdO4kDTXP2zDgIAADgEAAAOAAAAAAAA&#10;AAEAIAAAACcBAABkcnMvZTJvRG9jLnhtbFBLBQYAAAAABgAGAFkBAACnBQAAAAA=&#10;">
                <v:path/>
                <v:fill on="t" focussize="0,0"/>
                <v:stroke/>
                <v:imagedata o:title=""/>
                <o:lock v:ext="edit" aspectratio="f"/>
                <v:textbox>
                  <w:txbxContent>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危房改建中权利人不一致或者超出原建筑占地的，乡镇应收回原产权证，向申请人核发农村宅基地批准书》和《乡村建设规划许可证》。</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701248" behindDoc="0" locked="0" layoutInCell="1" allowOverlap="1">
                <wp:simplePos x="0" y="0"/>
                <wp:positionH relativeFrom="column">
                  <wp:posOffset>113665</wp:posOffset>
                </wp:positionH>
                <wp:positionV relativeFrom="paragraph">
                  <wp:posOffset>21590</wp:posOffset>
                </wp:positionV>
                <wp:extent cx="0" cy="147955"/>
                <wp:effectExtent l="38100" t="0" r="38100" b="4445"/>
                <wp:wrapNone/>
                <wp:docPr id="44" name="直接箭头连接符 44"/>
                <wp:cNvGraphicFramePr/>
                <a:graphic xmlns:a="http://schemas.openxmlformats.org/drawingml/2006/main">
                  <a:graphicData uri="http://schemas.microsoft.com/office/word/2010/wordprocessingShape">
                    <wps:wsp>
                      <wps:cNvCnPr/>
                      <wps:spPr>
                        <a:xfrm>
                          <a:off x="0" y="0"/>
                          <a:ext cx="0" cy="1479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95pt;margin-top:1.7pt;height:11.65pt;width:0pt;z-index:251701248;mso-width-relative:page;mso-height-relative:page;" o:connectortype="straight" filled="f" coordsize="21600,21600" o:gfxdata="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a8iqTVAAAABgEAAA8AAAAAAAAAAQAgAAAAIgAAAGRycy9kb3du&#10;cmV2LnhtbFBLAQIUABQAAAAIAIdO4kCMFS1sAgIAAPEDAAAOAAAAAAAAAAEAIAAAACQBAABkcnMv&#10;ZTJvRG9jLnhtbFBLBQYAAAAABgAGAFkBAACYBQAAAAA=&#10;">
                <v:path arrowok="t"/>
                <v:fill on="f" focussize="0,0"/>
                <v:stroke endarrow="block"/>
                <v:imagedata o:title=""/>
                <o:lock v:ext="edit"/>
              </v:shape>
            </w:pict>
          </mc:Fallback>
        </mc:AlternateContent>
      </w:r>
      <w:r>
        <w:rPr>
          <w:rFonts w:ascii="方正小标宋简体" w:eastAsia="方正小标宋简体"/>
          <w:sz w:val="36"/>
          <w:szCs w:val="36"/>
        </w:rPr>
        <mc:AlternateContent>
          <mc:Choice Requires="wps">
            <w:drawing>
              <wp:anchor distT="0" distB="0" distL="114300" distR="114300" simplePos="0" relativeHeight="251685888" behindDoc="0" locked="0" layoutInCell="1" allowOverlap="1">
                <wp:simplePos x="0" y="0"/>
                <wp:positionH relativeFrom="column">
                  <wp:posOffset>1533525</wp:posOffset>
                </wp:positionH>
                <wp:positionV relativeFrom="paragraph">
                  <wp:posOffset>169545</wp:posOffset>
                </wp:positionV>
                <wp:extent cx="2419350" cy="565150"/>
                <wp:effectExtent l="4445" t="4445" r="14605" b="20955"/>
                <wp:wrapNone/>
                <wp:docPr id="45" name="文本框 45"/>
                <wp:cNvGraphicFramePr/>
                <a:graphic xmlns:a="http://schemas.openxmlformats.org/drawingml/2006/main">
                  <a:graphicData uri="http://schemas.microsoft.com/office/word/2010/wordprocessingShape">
                    <wps:wsp>
                      <wps:cNvSpPr txBox="1"/>
                      <wps:spPr>
                        <a:xfrm>
                          <a:off x="0" y="0"/>
                          <a:ext cx="2419350" cy="5651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涉及占用农用地的，按规定办理农用地转用审批手续。经批准同意后，乡镇核发《农村宅基地批准书》和《乡镇建设规划许可证》。</w:t>
                            </w:r>
                          </w:p>
                        </w:txbxContent>
                      </wps:txbx>
                      <wps:bodyPr upright="1"/>
                    </wps:wsp>
                  </a:graphicData>
                </a:graphic>
              </wp:anchor>
            </w:drawing>
          </mc:Choice>
          <mc:Fallback>
            <w:pict>
              <v:shape id="_x0000_s1026" o:spid="_x0000_s1026" o:spt="202" type="#_x0000_t202" style="position:absolute;left:0pt;margin-left:120.75pt;margin-top:13.35pt;height:44.5pt;width:190.5pt;z-index:251685888;mso-width-relative:page;mso-height-relative:page;" fillcolor="#FFFFFF" filled="t" stroked="t" coordsize="21600,21600" o:gfxdata="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BE9udkAAAAKAQAADwAAAAAAAAABACAA&#10;AAAiAAAAZHJzL2Rvd25yZXYueG1sUEsBAhQAFAAAAAgAh07iQHCSYeIMAgAAOAQAAA4AAAAAAAAA&#10;AQAgAAAAKAEAAGRycy9lMm9Eb2MueG1sUEsFBgAAAAAGAAYAWQEAAKYFAAAAAA==&#10;">
                <v:path/>
                <v:fill on="t" focussize="0,0"/>
                <v:stroke/>
                <v:imagedata o:title=""/>
                <o:lock v:ext="edit" aspectratio="f"/>
                <v:textbox>
                  <w:txbxContent>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涉及占用农用地的，按规定办理农用地转用审批手续。经批准同意后，乡镇核发《农村宅基地批准书》和《乡镇建设规划许可证》。</w:t>
                      </w:r>
                    </w:p>
                  </w:txbxContent>
                </v:textbox>
              </v:shape>
            </w:pict>
          </mc:Fallback>
        </mc:AlternateContent>
      </w:r>
      <w:r>
        <w:rPr>
          <w:rFonts w:ascii="方正小标宋简体" w:eastAsia="方正小标宋简体"/>
          <w:sz w:val="36"/>
          <w:szCs w:val="36"/>
        </w:rPr>
        <mc:AlternateContent>
          <mc:Choice Requires="wps">
            <w:drawing>
              <wp:anchor distT="0" distB="0" distL="114300" distR="114300" simplePos="0" relativeHeight="251684864" behindDoc="0" locked="0" layoutInCell="1" allowOverlap="1">
                <wp:simplePos x="0" y="0"/>
                <wp:positionH relativeFrom="column">
                  <wp:posOffset>-866775</wp:posOffset>
                </wp:positionH>
                <wp:positionV relativeFrom="paragraph">
                  <wp:posOffset>169545</wp:posOffset>
                </wp:positionV>
                <wp:extent cx="2257425" cy="565150"/>
                <wp:effectExtent l="5080" t="4445" r="4445" b="20955"/>
                <wp:wrapNone/>
                <wp:docPr id="32" name="文本框 32"/>
                <wp:cNvGraphicFramePr/>
                <a:graphic xmlns:a="http://schemas.openxmlformats.org/drawingml/2006/main">
                  <a:graphicData uri="http://schemas.microsoft.com/office/word/2010/wordprocessingShape">
                    <wps:wsp>
                      <wps:cNvSpPr txBox="1"/>
                      <wps:spPr>
                        <a:xfrm>
                          <a:off x="0" y="0"/>
                          <a:ext cx="2257425" cy="5651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sz w:val="18"/>
                                <w:szCs w:val="18"/>
                              </w:rPr>
                              <w:t>同意利用旧宅基地存量建设用地的，乡镇向申请人核发《农村宅基地批准书》和《乡村建设规划许可证》（10个工作日）。</w:t>
                            </w:r>
                          </w:p>
                        </w:txbxContent>
                      </wps:txbx>
                      <wps:bodyPr upright="1"/>
                    </wps:wsp>
                  </a:graphicData>
                </a:graphic>
              </wp:anchor>
            </w:drawing>
          </mc:Choice>
          <mc:Fallback>
            <w:pict>
              <v:shape id="_x0000_s1026" o:spid="_x0000_s1026" o:spt="202" type="#_x0000_t202" style="position:absolute;left:0pt;margin-left:-68.25pt;margin-top:13.35pt;height:44.5pt;width:177.75pt;z-index:251684864;mso-width-relative:page;mso-height-relative:page;" fillcolor="#FFFFFF" filled="t" stroked="t" coordsize="21600,21600" o:gfxdata="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s4r+D2gAAAAsBAAAPAAAAAAAAAAEA&#10;IAAAACIAAABkcnMvZG93bnJldi54bWxQSwECFAAUAAAACACHTuJAixNGpg0CAAA4BAAADgAAAAAA&#10;AAABACAAAAApAQAAZHJzL2Uyb0RvYy54bWxQSwUGAAAAAAYABgBZAQAAqAUAAAAA&#10;">
                <v:path/>
                <v:fill on="t" focussize="0,0"/>
                <v:stroke/>
                <v:imagedata o:title=""/>
                <o:lock v:ext="edit" aspectratio="f"/>
                <v:textbox>
                  <w:txbxContent>
                    <w:p>
                      <w:pPr>
                        <w:spacing w:line="240" w:lineRule="exact"/>
                        <w:rPr>
                          <w:rFonts w:ascii="仿宋_GB2312" w:eastAsia="仿宋_GB2312"/>
                          <w:sz w:val="18"/>
                          <w:szCs w:val="18"/>
                        </w:rPr>
                      </w:pPr>
                      <w:r>
                        <w:rPr>
                          <w:rFonts w:hint="eastAsia" w:ascii="仿宋_GB2312" w:eastAsia="仿宋_GB2312"/>
                          <w:sz w:val="18"/>
                          <w:szCs w:val="18"/>
                        </w:rPr>
                        <w:t>同意利用旧宅基地存量建设用地的，乡镇向申请人核发《农村宅基地批准书》和《乡村建设规划许可证》（10个工作日）。</w:t>
                      </w:r>
                    </w:p>
                  </w:txbxContent>
                </v:textbox>
              </v:shape>
            </w:pict>
          </mc:Fallback>
        </mc:AlternateContent>
      </w:r>
      <w:r>
        <w:rPr>
          <w:sz w:val="36"/>
          <w:szCs w:val="22"/>
        </w:rPr>
        <mc:AlternateContent>
          <mc:Choice Requires="wps">
            <w:drawing>
              <wp:anchor distT="0" distB="0" distL="114300" distR="114300" simplePos="0" relativeHeight="251687936" behindDoc="0" locked="0" layoutInCell="1" allowOverlap="1">
                <wp:simplePos x="0" y="0"/>
                <wp:positionH relativeFrom="column">
                  <wp:posOffset>113665</wp:posOffset>
                </wp:positionH>
                <wp:positionV relativeFrom="paragraph">
                  <wp:posOffset>-635</wp:posOffset>
                </wp:positionV>
                <wp:extent cx="5185410" cy="22225"/>
                <wp:effectExtent l="0" t="4445" r="15240" b="11430"/>
                <wp:wrapNone/>
                <wp:docPr id="33" name="直接连接符 33"/>
                <wp:cNvGraphicFramePr/>
                <a:graphic xmlns:a="http://schemas.openxmlformats.org/drawingml/2006/main">
                  <a:graphicData uri="http://schemas.microsoft.com/office/word/2010/wordprocessingShape">
                    <wps:wsp>
                      <wps:cNvSpPr/>
                      <wps:spPr>
                        <a:xfrm flipV="1">
                          <a:off x="0" y="0"/>
                          <a:ext cx="5185410" cy="222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8.95pt;margin-top:-0.05pt;height:1.75pt;width:408.3pt;z-index:251687936;mso-width-relative:page;mso-height-relative:page;" fillcolor="#FFFFFF" filled="t" stroked="t" coordsize="21600,21600" o:gfxdata="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Xez7/UAAAABgEAAA8AAAAAAAAAAQAgAAAAIgAAAGRycy9kb3ducmV2Lnht&#10;bFBLAQIUABQAAAAIAIdO4kCmQ+iA/QEAAPQDAAAOAAAAAAAAAAEAIAAAACMBAABkcnMvZTJvRG9j&#10;LnhtbFBLBQYAAAAABgAGAFkBAACSBQAAAAA=&#10;">
                <v:path arrowok="t"/>
                <v:fill on="t" focussize="0,0"/>
                <v:stroke/>
                <v:imagedata o:title=""/>
                <o:lock v:ext="edit" aspectratio="f"/>
              </v:line>
            </w:pict>
          </mc:Fallback>
        </mc:AlternateContent>
      </w:r>
    </w:p>
    <w:p>
      <w:pPr>
        <w:jc w:val="left"/>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704320" behindDoc="0" locked="0" layoutInCell="1" allowOverlap="1">
                <wp:simplePos x="0" y="0"/>
                <wp:positionH relativeFrom="column">
                  <wp:posOffset>2694940</wp:posOffset>
                </wp:positionH>
                <wp:positionV relativeFrom="paragraph">
                  <wp:posOffset>338455</wp:posOffset>
                </wp:positionV>
                <wp:extent cx="635" cy="360045"/>
                <wp:effectExtent l="37465" t="0" r="38100" b="1905"/>
                <wp:wrapNone/>
                <wp:docPr id="26" name="直接箭头连接符 26"/>
                <wp:cNvGraphicFramePr/>
                <a:graphic xmlns:a="http://schemas.openxmlformats.org/drawingml/2006/main">
                  <a:graphicData uri="http://schemas.microsoft.com/office/word/2010/wordprocessingShape">
                    <wps:wsp>
                      <wps:cNvCnPr/>
                      <wps:spPr>
                        <a:xfrm>
                          <a:off x="0" y="0"/>
                          <a:ext cx="63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2.2pt;margin-top:26.65pt;height:28.35pt;width:0.05pt;z-index:251704320;mso-width-relative:page;mso-height-relative:page;" o:connectortype="straight" filled="f" coordsize="21600,21600" o:gfxdata="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&#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IFHcZ2QAAAAoBAAAPAAAAAAAAAAEAIAAAACIAAABk&#10;cnMvZG93bnJldi54bWxQSwECFAAUAAAACACHTuJADHRS3AUCAADzAwAADgAAAAAAAAABACAAAAAo&#10;AQAAZHJzL2Uyb0RvYy54bWxQSwUGAAAAAAYABgBZAQAAnwUAAAAA&#10;">
                <v:path arrowok="t"/>
                <v:fill on="f" focussize="0,0"/>
                <v:stroke endarrow="block"/>
                <v:imagedata o:title=""/>
                <o:lock v:ext="edit"/>
              </v:shape>
            </w:pict>
          </mc:Fallback>
        </mc:AlternateContent>
      </w:r>
    </w:p>
    <w:p>
      <w:pPr>
        <w:jc w:val="left"/>
        <w:rPr>
          <w:rFonts w:ascii="方正小标宋简体" w:eastAsia="方正小标宋简体"/>
          <w:sz w:val="36"/>
          <w:szCs w:val="36"/>
        </w:rPr>
      </w:pPr>
      <w:r>
        <w:rPr>
          <w:sz w:val="36"/>
          <w:szCs w:val="22"/>
        </w:rPr>
        <mc:AlternateContent>
          <mc:Choice Requires="wps">
            <w:drawing>
              <wp:anchor distT="0" distB="0" distL="114300" distR="114300" simplePos="0" relativeHeight="251688960" behindDoc="0" locked="0" layoutInCell="1" allowOverlap="1">
                <wp:simplePos x="0" y="0"/>
                <wp:positionH relativeFrom="column">
                  <wp:posOffset>5436235</wp:posOffset>
                </wp:positionH>
                <wp:positionV relativeFrom="paragraph">
                  <wp:posOffset>31115</wp:posOffset>
                </wp:positionV>
                <wp:extent cx="635" cy="63500"/>
                <wp:effectExtent l="4445" t="0" r="13970" b="12700"/>
                <wp:wrapNone/>
                <wp:docPr id="27" name="直接连接符 27"/>
                <wp:cNvGraphicFramePr/>
                <a:graphic xmlns:a="http://schemas.openxmlformats.org/drawingml/2006/main">
                  <a:graphicData uri="http://schemas.microsoft.com/office/word/2010/wordprocessingShape">
                    <wps:wsp>
                      <wps:cNvSpPr/>
                      <wps:spPr>
                        <a:xfrm>
                          <a:off x="0" y="0"/>
                          <a:ext cx="635" cy="635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28.05pt;margin-top:2.45pt;height:5pt;width:0.05pt;z-index:251688960;mso-width-relative:page;mso-height-relative:page;" fillcolor="#FFFFFF" filled="t" stroked="t" coordsize="21600,21600" o:gfxdata="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3TaM9UAAAAIAQAADwAAAAAAAAABACAAAAAiAAAAZHJzL2Rvd25yZXYueG1sUEsBAhQA&#10;FAAAAAgAh07iQMKB1Qz1AQAA5gMAAA4AAAAAAAAAAQAgAAAAJAEAAGRycy9lMm9Eb2MueG1sUEsF&#10;BgAAAAAGAAYAWQEAAIsFAAAAAA==&#10;">
                <v:path arrowok="t"/>
                <v:fill on="t" focussize="0,0"/>
                <v:stroke/>
                <v:imagedata o:title=""/>
                <o:lock v:ext="edit" aspectratio="f"/>
              </v:line>
            </w:pict>
          </mc:Fallback>
        </mc:AlternateContent>
      </w:r>
      <w:r>
        <w:rPr>
          <w:rFonts w:hint="eastAsia" w:ascii="方正小标宋简体" w:eastAsia="方正小标宋简体"/>
          <w:sz w:val="36"/>
          <w:szCs w:val="36"/>
        </w:rPr>
        <w:t xml:space="preserve">                        </w:t>
      </w:r>
      <w:r>
        <w:rPr>
          <w:rFonts w:hint="eastAsia" w:ascii="仿宋_GB2312" w:hAnsi="仿宋_GB2312" w:eastAsia="仿宋_GB2312" w:cs="仿宋_GB2312"/>
          <w:b/>
          <w:sz w:val="18"/>
          <w:szCs w:val="18"/>
        </w:rPr>
        <w:t>农户申请放样</w:t>
      </w:r>
    </w:p>
    <w:p>
      <w:pPr>
        <w:jc w:val="left"/>
        <w:rPr>
          <w:rFonts w:ascii="方正小标宋简体" w:eastAsia="方正小标宋简体"/>
          <w:sz w:val="36"/>
          <w:szCs w:val="36"/>
        </w:rPr>
      </w:pPr>
      <w:r>
        <w:rPr>
          <w:sz w:val="36"/>
          <w:szCs w:val="22"/>
        </w:rPr>
        <mc:AlternateContent>
          <mc:Choice Requires="wps">
            <w:drawing>
              <wp:anchor distT="0" distB="0" distL="114300" distR="114300" simplePos="0" relativeHeight="251689984" behindDoc="0" locked="0" layoutInCell="1" allowOverlap="1">
                <wp:simplePos x="0" y="0"/>
                <wp:positionH relativeFrom="column">
                  <wp:posOffset>-866775</wp:posOffset>
                </wp:positionH>
                <wp:positionV relativeFrom="paragraph">
                  <wp:posOffset>50165</wp:posOffset>
                </wp:positionV>
                <wp:extent cx="2672080" cy="436245"/>
                <wp:effectExtent l="5080" t="4445" r="8890" b="16510"/>
                <wp:wrapNone/>
                <wp:docPr id="24" name="文本框 24"/>
                <wp:cNvGraphicFramePr/>
                <a:graphic xmlns:a="http://schemas.openxmlformats.org/drawingml/2006/main">
                  <a:graphicData uri="http://schemas.microsoft.com/office/word/2010/wordprocessingShape">
                    <wps:wsp>
                      <wps:cNvSpPr txBox="1"/>
                      <wps:spPr>
                        <a:xfrm>
                          <a:off x="0" y="0"/>
                          <a:ext cx="2672080" cy="436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b/>
                                <w:sz w:val="18"/>
                                <w:szCs w:val="18"/>
                              </w:rPr>
                            </w:pPr>
                            <w:r>
                              <w:rPr>
                                <w:rFonts w:hint="eastAsia" w:ascii="仿宋_GB2312" w:eastAsia="仿宋_GB2312"/>
                                <w:sz w:val="18"/>
                                <w:szCs w:val="18"/>
                              </w:rPr>
                              <w:t>由包村工作队牵头，宅基地审批办、村建站、综合执法队配合，在施工关键节点巡查到场。</w:t>
                            </w:r>
                            <w:r>
                              <w:rPr>
                                <w:rFonts w:hint="eastAsia" w:ascii="仿宋_GB2312" w:eastAsia="仿宋_GB2312"/>
                                <w:b/>
                                <w:sz w:val="18"/>
                                <w:szCs w:val="18"/>
                              </w:rPr>
                              <w:t>（三到场）</w:t>
                            </w:r>
                          </w:p>
                        </w:txbxContent>
                      </wps:txbx>
                      <wps:bodyPr upright="1"/>
                    </wps:wsp>
                  </a:graphicData>
                </a:graphic>
              </wp:anchor>
            </w:drawing>
          </mc:Choice>
          <mc:Fallback>
            <w:pict>
              <v:shape id="_x0000_s1026" o:spid="_x0000_s1026" o:spt="202" type="#_x0000_t202" style="position:absolute;left:0pt;margin-left:-68.25pt;margin-top:3.95pt;height:34.35pt;width:210.4pt;z-index:251689984;mso-width-relative:page;mso-height-relative:page;" fillcolor="#FFFFFF" filled="t" stroked="t" coordsize="21600,21600" o:gfxdata="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2dPg9kAAAAJAQAADwAAAAAAAAABACAA&#10;AAAiAAAAZHJzL2Rvd25yZXYueG1sUEsBAhQAFAAAAAgAh07iQJIQFc0MAgAAOAQAAA4AAAAAAAAA&#10;AQAgAAAAKAEAAGRycy9lMm9Eb2MueG1sUEsFBgAAAAAGAAYAWQEAAKYFAAAAAA==&#10;">
                <v:path/>
                <v:fill on="t" focussize="0,0"/>
                <v:stroke/>
                <v:imagedata o:title=""/>
                <o:lock v:ext="edit" aspectratio="f"/>
                <v:textbox>
                  <w:txbxContent>
                    <w:p>
                      <w:pPr>
                        <w:spacing w:line="240" w:lineRule="exact"/>
                        <w:rPr>
                          <w:rFonts w:ascii="仿宋_GB2312" w:eastAsia="仿宋_GB2312"/>
                          <w:b/>
                          <w:sz w:val="18"/>
                          <w:szCs w:val="18"/>
                        </w:rPr>
                      </w:pPr>
                      <w:r>
                        <w:rPr>
                          <w:rFonts w:hint="eastAsia" w:ascii="仿宋_GB2312" w:eastAsia="仿宋_GB2312"/>
                          <w:sz w:val="18"/>
                          <w:szCs w:val="18"/>
                        </w:rPr>
                        <w:t>由包村工作队牵头，宅基地审批办、村建站、综合执法队配合，在施工关键节点巡查到场。</w:t>
                      </w:r>
                      <w:r>
                        <w:rPr>
                          <w:rFonts w:hint="eastAsia" w:ascii="仿宋_GB2312" w:eastAsia="仿宋_GB2312"/>
                          <w:b/>
                          <w:sz w:val="18"/>
                          <w:szCs w:val="18"/>
                        </w:rPr>
                        <w:t>（三到场）</w:t>
                      </w:r>
                    </w:p>
                  </w:txbxContent>
                </v:textbox>
              </v:shape>
            </w:pict>
          </mc:Fallback>
        </mc:AlternateContent>
      </w:r>
      <w:r>
        <w:rPr>
          <w:sz w:val="36"/>
          <w:szCs w:val="22"/>
        </w:rPr>
        <mc:AlternateContent>
          <mc:Choice Requires="wps">
            <w:drawing>
              <wp:anchor distT="0" distB="0" distL="114300" distR="114300" simplePos="0" relativeHeight="251696128" behindDoc="0" locked="0" layoutInCell="1" allowOverlap="1">
                <wp:simplePos x="0" y="0"/>
                <wp:positionH relativeFrom="column">
                  <wp:posOffset>2165350</wp:posOffset>
                </wp:positionH>
                <wp:positionV relativeFrom="paragraph">
                  <wp:posOffset>255270</wp:posOffset>
                </wp:positionV>
                <wp:extent cx="0" cy="434975"/>
                <wp:effectExtent l="38100" t="0" r="38100" b="3175"/>
                <wp:wrapNone/>
                <wp:docPr id="28" name="直接箭头连接符 28"/>
                <wp:cNvGraphicFramePr/>
                <a:graphic xmlns:a="http://schemas.openxmlformats.org/drawingml/2006/main">
                  <a:graphicData uri="http://schemas.microsoft.com/office/word/2010/wordprocessingShape">
                    <wps:wsp>
                      <wps:cNvCnPr/>
                      <wps:spPr>
                        <a:xfrm>
                          <a:off x="0" y="0"/>
                          <a:ext cx="0" cy="434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0.5pt;margin-top:20.1pt;height:34.25pt;width:0pt;z-index:251696128;mso-width-relative:page;mso-height-relative:page;" o:connectortype="straight" filled="f" coordsize="21600,21600" o:gfxdata="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1cA5NkAAAAKAQAADwAAAAAAAAABACAAAAAiAAAAZHJz&#10;L2Rvd25yZXYueG1sUEsBAhQAFAAAAAgAh07iQMaRWVQDAgAA8QMAAA4AAAAAAAAAAQAgAAAAKAEA&#10;AGRycy9lMm9Eb2MueG1sUEsFBgAAAAAGAAYAWQEAAJ0FAAAAAA==&#10;">
                <v:path arrowok="t"/>
                <v:fill on="f" focussize="0,0"/>
                <v:stroke endarrow="block"/>
                <v:imagedata o:title=""/>
                <o:lock v:ext="edit"/>
              </v:shape>
            </w:pict>
          </mc:Fallback>
        </mc:AlternateContent>
      </w:r>
      <w:r>
        <w:rPr>
          <w:b/>
          <w:sz w:val="36"/>
          <w:szCs w:val="22"/>
        </w:rPr>
        <mc:AlternateContent>
          <mc:Choice Requires="wps">
            <w:drawing>
              <wp:anchor distT="0" distB="0" distL="114300" distR="114300" simplePos="0" relativeHeight="251708416" behindDoc="0" locked="0" layoutInCell="1" allowOverlap="1">
                <wp:simplePos x="0" y="0"/>
                <wp:positionH relativeFrom="column">
                  <wp:posOffset>1805305</wp:posOffset>
                </wp:positionH>
                <wp:positionV relativeFrom="paragraph">
                  <wp:posOffset>255270</wp:posOffset>
                </wp:positionV>
                <wp:extent cx="732155" cy="0"/>
                <wp:effectExtent l="0" t="38100" r="10795" b="38100"/>
                <wp:wrapNone/>
                <wp:docPr id="25" name="直接箭头连接符 25"/>
                <wp:cNvGraphicFramePr/>
                <a:graphic xmlns:a="http://schemas.openxmlformats.org/drawingml/2006/main">
                  <a:graphicData uri="http://schemas.microsoft.com/office/word/2010/wordprocessingShape">
                    <wps:wsp>
                      <wps:cNvCnPr/>
                      <wps:spPr>
                        <a:xfrm flipH="1">
                          <a:off x="0" y="0"/>
                          <a:ext cx="73215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42.15pt;margin-top:20.1pt;height:0pt;width:57.65pt;z-index:251708416;mso-width-relative:page;mso-height-relative:page;" o:connectortype="straight" filled="f" coordsize="21600,21600" o:gfxdata="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A2dtdcAAAAJAQAADwAAAAAAAAABACAAAAAi&#10;AAAAZHJzL2Rvd25yZXYueG1sUEsBAhQAFAAAAAgAh07iQPjG6d8LAgAA+wMAAA4AAAAAAAAAAQAg&#10;AAAAJgEAAGRycy9lMm9Eb2MueG1sUEsFBgAAAAAGAAYAWQEAAKMFAAAAAA==&#10;">
                <v:path arrowok="t"/>
                <v:fill on="f" focussize="0,0"/>
                <v:stroke endarrow="block"/>
                <v:imagedata o:title=""/>
                <o:lock v:ext="edit"/>
              </v:shape>
            </w:pict>
          </mc:Fallback>
        </mc:AlternateContent>
      </w:r>
      <w:r>
        <w:rPr>
          <w:b/>
          <w:sz w:val="36"/>
          <w:szCs w:val="22"/>
        </w:rPr>
        <mc:AlternateContent>
          <mc:Choice Requires="wps">
            <w:drawing>
              <wp:anchor distT="0" distB="0" distL="114300" distR="114300" simplePos="0" relativeHeight="251691008" behindDoc="0" locked="0" layoutInCell="1" allowOverlap="1">
                <wp:simplePos x="0" y="0"/>
                <wp:positionH relativeFrom="column">
                  <wp:posOffset>2537460</wp:posOffset>
                </wp:positionH>
                <wp:positionV relativeFrom="paragraph">
                  <wp:posOffset>144780</wp:posOffset>
                </wp:positionV>
                <wp:extent cx="3606165" cy="403860"/>
                <wp:effectExtent l="5080" t="4445" r="8255" b="10795"/>
                <wp:wrapNone/>
                <wp:docPr id="48" name="文本框 48"/>
                <wp:cNvGraphicFramePr/>
                <a:graphic xmlns:a="http://schemas.openxmlformats.org/drawingml/2006/main">
                  <a:graphicData uri="http://schemas.microsoft.com/office/word/2010/wordprocessingShape">
                    <wps:wsp>
                      <wps:cNvSpPr txBox="1"/>
                      <wps:spPr>
                        <a:xfrm>
                          <a:off x="0" y="0"/>
                          <a:ext cx="3606165" cy="4038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pPr>
                            <w:r>
                              <w:rPr>
                                <w:rFonts w:hint="eastAsia" w:ascii="仿宋_GB2312" w:eastAsia="仿宋_GB2312"/>
                                <w:sz w:val="18"/>
                                <w:szCs w:val="18"/>
                              </w:rPr>
                              <w:t>宅基地审批办、自然资源所、包村工作队实地丈</w:t>
                            </w:r>
                            <w:r>
                              <w:rPr>
                                <w:rFonts w:hint="eastAsia" w:ascii="仿宋_GB2312" w:hAnsi="仿宋_GB2312" w:eastAsia="仿宋_GB2312" w:cs="仿宋_GB2312"/>
                                <w:sz w:val="18"/>
                                <w:szCs w:val="18"/>
                              </w:rPr>
                              <w:t>量放样宅基地，确定建房位</w:t>
                            </w:r>
                            <w:r>
                              <w:rPr>
                                <w:rFonts w:hint="eastAsia" w:ascii="仿宋_GB2312" w:eastAsia="仿宋_GB2312"/>
                                <w:sz w:val="18"/>
                                <w:szCs w:val="18"/>
                              </w:rPr>
                              <w:t>置，明确四至边界（5个工作日）</w:t>
                            </w:r>
                            <w:r>
                              <w:rPr>
                                <w:rFonts w:hint="eastAsia" w:ascii="仿宋_GB2312" w:eastAsia="仿宋_GB2312"/>
                                <w:b/>
                                <w:sz w:val="18"/>
                                <w:szCs w:val="18"/>
                              </w:rPr>
                              <w:t xml:space="preserve">（二到场）。  </w:t>
                            </w:r>
                            <w:r>
                              <w:rPr>
                                <w:rFonts w:hint="eastAsia" w:ascii="仿宋_GB2312" w:hAnsi="仿宋_GB2312" w:eastAsia="仿宋_GB2312" w:cs="仿宋_GB2312"/>
                                <w:b/>
                                <w:sz w:val="18"/>
                                <w:szCs w:val="18"/>
                              </w:rPr>
                              <w:t xml:space="preserve">   </w:t>
                            </w:r>
                            <w:r>
                              <w:rPr>
                                <w:rFonts w:hint="eastAsia" w:ascii="仿宋_GB2312" w:hAnsi="仿宋_GB2312" w:eastAsia="仿宋_GB2312" w:cs="仿宋_GB2312"/>
                                <w:sz w:val="18"/>
                                <w:szCs w:val="18"/>
                              </w:rPr>
                              <w:t xml:space="preserve"> </w:t>
                            </w:r>
                            <w:r>
                              <w:rPr>
                                <w:rFonts w:hint="eastAsia"/>
                              </w:rPr>
                              <w:t xml:space="preserve">    </w:t>
                            </w:r>
                          </w:p>
                          <w:p/>
                        </w:txbxContent>
                      </wps:txbx>
                      <wps:bodyPr upright="1"/>
                    </wps:wsp>
                  </a:graphicData>
                </a:graphic>
              </wp:anchor>
            </w:drawing>
          </mc:Choice>
          <mc:Fallback>
            <w:pict>
              <v:shape id="_x0000_s1026" o:spid="_x0000_s1026" o:spt="202" type="#_x0000_t202" style="position:absolute;left:0pt;margin-left:199.8pt;margin-top:11.4pt;height:31.8pt;width:283.95pt;z-index:251691008;mso-width-relative:page;mso-height-relative:page;" fillcolor="#FFFFFF" filled="t" stroked="t" coordsize="21600,21600" o:gfxdata="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8XHFnYAAAACQEAAA8AAAAAAAAAAQAg&#10;AAAAIgAAAGRycy9kb3ducmV2LnhtbFBLAQIUABQAAAAIAIdO4kDK0UMaDgIAADgEAAAOAAAAAAAA&#10;AAEAIAAAACcBAABkcnMvZTJvRG9jLnhtbFBLBQYAAAAABgAGAFkBAACnBQAAAAA=&#10;">
                <v:path/>
                <v:fill on="t" focussize="0,0"/>
                <v:stroke/>
                <v:imagedata o:title=""/>
                <o:lock v:ext="edit" aspectratio="f"/>
                <v:textbox>
                  <w:txbxContent>
                    <w:p>
                      <w:pPr>
                        <w:spacing w:line="240" w:lineRule="exact"/>
                      </w:pPr>
                      <w:r>
                        <w:rPr>
                          <w:rFonts w:hint="eastAsia" w:ascii="仿宋_GB2312" w:eastAsia="仿宋_GB2312"/>
                          <w:sz w:val="18"/>
                          <w:szCs w:val="18"/>
                        </w:rPr>
                        <w:t>宅基地审批办、自然资源所、包村工作队实地丈</w:t>
                      </w:r>
                      <w:r>
                        <w:rPr>
                          <w:rFonts w:hint="eastAsia" w:ascii="仿宋_GB2312" w:hAnsi="仿宋_GB2312" w:eastAsia="仿宋_GB2312" w:cs="仿宋_GB2312"/>
                          <w:sz w:val="18"/>
                          <w:szCs w:val="18"/>
                        </w:rPr>
                        <w:t>量放样宅基地，确定建房位</w:t>
                      </w:r>
                      <w:r>
                        <w:rPr>
                          <w:rFonts w:hint="eastAsia" w:ascii="仿宋_GB2312" w:eastAsia="仿宋_GB2312"/>
                          <w:sz w:val="18"/>
                          <w:szCs w:val="18"/>
                        </w:rPr>
                        <w:t>置，明确四至边界（5个工作日）</w:t>
                      </w:r>
                      <w:r>
                        <w:rPr>
                          <w:rFonts w:hint="eastAsia" w:ascii="仿宋_GB2312" w:eastAsia="仿宋_GB2312"/>
                          <w:b/>
                          <w:sz w:val="18"/>
                          <w:szCs w:val="18"/>
                        </w:rPr>
                        <w:t xml:space="preserve">（二到场）。  </w:t>
                      </w:r>
                      <w:r>
                        <w:rPr>
                          <w:rFonts w:hint="eastAsia" w:ascii="仿宋_GB2312" w:hAnsi="仿宋_GB2312" w:eastAsia="仿宋_GB2312" w:cs="仿宋_GB2312"/>
                          <w:b/>
                          <w:sz w:val="18"/>
                          <w:szCs w:val="18"/>
                        </w:rPr>
                        <w:t xml:space="preserve">   </w:t>
                      </w:r>
                      <w:r>
                        <w:rPr>
                          <w:rFonts w:hint="eastAsia" w:ascii="仿宋_GB2312" w:hAnsi="仿宋_GB2312" w:eastAsia="仿宋_GB2312" w:cs="仿宋_GB2312"/>
                          <w:sz w:val="18"/>
                          <w:szCs w:val="18"/>
                        </w:rPr>
                        <w:t xml:space="preserve"> </w:t>
                      </w:r>
                      <w:r>
                        <w:rPr>
                          <w:rFonts w:hint="eastAsia"/>
                        </w:rPr>
                        <w:t xml:space="preserve">    </w:t>
                      </w:r>
                    </w:p>
                    <w:p/>
                  </w:txbxContent>
                </v:textbox>
              </v:shape>
            </w:pict>
          </mc:Fallback>
        </mc:AlternateContent>
      </w:r>
    </w:p>
    <w:p>
      <w:pPr>
        <w:jc w:val="left"/>
        <w:rPr>
          <w:rFonts w:ascii="方正小标宋简体" w:eastAsia="方正小标宋简体"/>
          <w:sz w:val="36"/>
          <w:szCs w:val="36"/>
        </w:rPr>
      </w:pPr>
      <w:r>
        <w:rPr>
          <w:sz w:val="36"/>
          <w:szCs w:val="22"/>
        </w:rPr>
        <mc:AlternateContent>
          <mc:Choice Requires="wps">
            <w:drawing>
              <wp:anchor distT="0" distB="0" distL="114300" distR="114300" simplePos="0" relativeHeight="251692032" behindDoc="0" locked="0" layoutInCell="1" allowOverlap="1">
                <wp:simplePos x="0" y="0"/>
                <wp:positionH relativeFrom="column">
                  <wp:posOffset>-866775</wp:posOffset>
                </wp:positionH>
                <wp:positionV relativeFrom="paragraph">
                  <wp:posOffset>294005</wp:posOffset>
                </wp:positionV>
                <wp:extent cx="7010400" cy="402590"/>
                <wp:effectExtent l="4445" t="4445" r="14605" b="12065"/>
                <wp:wrapNone/>
                <wp:docPr id="49" name="文本框 49"/>
                <wp:cNvGraphicFramePr/>
                <a:graphic xmlns:a="http://schemas.openxmlformats.org/drawingml/2006/main">
                  <a:graphicData uri="http://schemas.microsoft.com/office/word/2010/wordprocessingShape">
                    <wps:wsp>
                      <wps:cNvSpPr txBox="1"/>
                      <wps:spPr>
                        <a:xfrm>
                          <a:off x="0" y="0"/>
                          <a:ext cx="7010400" cy="4025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rPr>
                                <w:rFonts w:ascii="仿宋_GB2312" w:eastAsia="仿宋_GB2312"/>
                                <w:sz w:val="18"/>
                                <w:szCs w:val="18"/>
                              </w:rPr>
                            </w:pPr>
                            <w:r>
                              <w:rPr>
                                <w:rFonts w:hint="eastAsia" w:ascii="仿宋_GB2312" w:eastAsia="仿宋_GB2312"/>
                                <w:sz w:val="18"/>
                                <w:szCs w:val="18"/>
                              </w:rPr>
                              <w:t>农房竣工验收、自然资源所、农业农村、村建站实地核实是否按照批准的用地面积、四至等要求使用土地，建筑层数和层高、建筑面积和建筑风貌等是否符合要求</w:t>
                            </w:r>
                            <w:r>
                              <w:rPr>
                                <w:rFonts w:hint="eastAsia" w:ascii="仿宋_GB2312" w:eastAsia="仿宋_GB2312"/>
                                <w:b/>
                                <w:sz w:val="18"/>
                                <w:szCs w:val="18"/>
                              </w:rPr>
                              <w:t>（四到场）。</w:t>
                            </w:r>
                          </w:p>
                        </w:txbxContent>
                      </wps:txbx>
                      <wps:bodyPr upright="1"/>
                    </wps:wsp>
                  </a:graphicData>
                </a:graphic>
              </wp:anchor>
            </w:drawing>
          </mc:Choice>
          <mc:Fallback>
            <w:pict>
              <v:shape id="_x0000_s1026" o:spid="_x0000_s1026" o:spt="202" type="#_x0000_t202" style="position:absolute;left:0pt;margin-left:-68.25pt;margin-top:23.15pt;height:31.7pt;width:552pt;z-index:251692032;mso-width-relative:page;mso-height-relative:page;" fillcolor="#FFFFFF" filled="t" stroked="t" coordsize="21600,21600" o:gfxdata="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A/6002gAAAAsBAAAPAAAAAAAAAAEA&#10;IAAAACIAAABkcnMvZG93bnJldi54bWxQSwECFAAUAAAACACHTuJAkqPfTA0CAAA4BAAADgAAAAAA&#10;AAABACAAAAApAQAAZHJzL2Uyb0RvYy54bWxQSwUGAAAAAAYABgBZAQAAqAUAAAAA&#10;">
                <v:path/>
                <v:fill on="t" focussize="0,0"/>
                <v:stroke/>
                <v:imagedata o:title=""/>
                <o:lock v:ext="edit" aspectratio="f"/>
                <v:textbox>
                  <w:txbxContent>
                    <w:p>
                      <w:pPr>
                        <w:spacing w:line="240" w:lineRule="exact"/>
                        <w:rPr>
                          <w:rFonts w:ascii="仿宋_GB2312" w:eastAsia="仿宋_GB2312"/>
                          <w:sz w:val="18"/>
                          <w:szCs w:val="18"/>
                        </w:rPr>
                      </w:pPr>
                      <w:r>
                        <w:rPr>
                          <w:rFonts w:hint="eastAsia" w:ascii="仿宋_GB2312" w:eastAsia="仿宋_GB2312"/>
                          <w:sz w:val="18"/>
                          <w:szCs w:val="18"/>
                        </w:rPr>
                        <w:t>农房竣工验收、自然资源所、农业农村、村建站实地核实是否按照批准的用地面积、四至等要求使用土地，建筑层数和层高、建筑面积和建筑风貌等是否符合要求</w:t>
                      </w:r>
                      <w:r>
                        <w:rPr>
                          <w:rFonts w:hint="eastAsia" w:ascii="仿宋_GB2312" w:eastAsia="仿宋_GB2312"/>
                          <w:b/>
                          <w:sz w:val="18"/>
                          <w:szCs w:val="18"/>
                        </w:rPr>
                        <w:t>（四到场）。</w:t>
                      </w:r>
                    </w:p>
                  </w:txbxContent>
                </v:textbox>
              </v:shape>
            </w:pict>
          </mc:Fallback>
        </mc:AlternateContent>
      </w:r>
    </w:p>
    <w:p>
      <w:pPr>
        <w:jc w:val="left"/>
        <w:rPr>
          <w:rFonts w:hint="eastAsia" w:ascii="仿宋_GB2312" w:hAnsi="仿宋_GB2312" w:eastAsia="仿宋_GB2312" w:cs="仿宋_GB2312"/>
          <w:sz w:val="18"/>
          <w:szCs w:val="18"/>
        </w:rPr>
      </w:pPr>
    </w:p>
    <w:p>
      <w:pPr>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mc:AlternateContent>
          <mc:Choice Requires="wps">
            <w:drawing>
              <wp:anchor distT="0" distB="0" distL="114300" distR="114300" simplePos="0" relativeHeight="251705344" behindDoc="0" locked="0" layoutInCell="1" allowOverlap="1">
                <wp:simplePos x="0" y="0"/>
                <wp:positionH relativeFrom="column">
                  <wp:posOffset>2496185</wp:posOffset>
                </wp:positionH>
                <wp:positionV relativeFrom="paragraph">
                  <wp:posOffset>102235</wp:posOffset>
                </wp:positionV>
                <wp:extent cx="635" cy="261620"/>
                <wp:effectExtent l="37465" t="0" r="38100" b="5080"/>
                <wp:wrapNone/>
                <wp:docPr id="50" name="直接箭头连接符 50"/>
                <wp:cNvGraphicFramePr/>
                <a:graphic xmlns:a="http://schemas.openxmlformats.org/drawingml/2006/main">
                  <a:graphicData uri="http://schemas.microsoft.com/office/word/2010/wordprocessingShape">
                    <wps:wsp>
                      <wps:cNvCnPr/>
                      <wps:spPr>
                        <a:xfrm>
                          <a:off x="0" y="0"/>
                          <a:ext cx="635" cy="2616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6.55pt;margin-top:8.05pt;height:20.6pt;width:0.05pt;z-index:251705344;mso-width-relative:page;mso-height-relative:page;" o:connectortype="straight" filled="f" coordsize="21600,21600" o:gfxdata="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&#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LTQudkAAAAJAQAADwAAAAAAAAABACAAAAAiAAAA&#10;ZHJzL2Rvd25yZXYueG1sUEsBAhQAFAAAAAgAh07iQFMIP1AGAgAA8wMAAA4AAAAAAAAAAQAgAAAA&#10;KAEAAGRycy9lMm9Eb2MueG1sUEsFBgAAAAAGAAYAWQEAAKAFAAAAAA==&#10;">
                <v:path arrowok="t"/>
                <v:fill on="f" focussize="0,0"/>
                <v:stroke endarrow="block"/>
                <v:imagedata o:title=""/>
                <o:lock v:ext="edit"/>
              </v:shape>
            </w:pict>
          </mc:Fallback>
        </mc:AlternateContent>
      </w:r>
      <w:r>
        <w:rPr>
          <w:rFonts w:hint="eastAsia" w:ascii="仿宋_GB2312" w:hAnsi="仿宋_GB2312" w:eastAsia="仿宋_GB2312" w:cs="仿宋_GB2312"/>
          <w:sz w:val="18"/>
          <w:szCs w:val="18"/>
        </w:rPr>
        <w:t xml:space="preserve">  </w:t>
      </w:r>
    </w:p>
    <w:p>
      <w:pPr>
        <w:jc w:val="left"/>
        <w:rPr>
          <w:rFonts w:ascii="仿宋_GB2312" w:hAnsi="仿宋_GB2312" w:eastAsia="仿宋_GB2312" w:cs="仿宋_GB2312"/>
          <w:sz w:val="18"/>
          <w:szCs w:val="18"/>
        </w:rPr>
      </w:pPr>
      <w:r>
        <w:rPr>
          <w:sz w:val="36"/>
          <w:szCs w:val="22"/>
        </w:rPr>
        <mc:AlternateContent>
          <mc:Choice Requires="wps">
            <w:drawing>
              <wp:anchor distT="0" distB="0" distL="114300" distR="114300" simplePos="0" relativeHeight="251694080" behindDoc="0" locked="0" layoutInCell="1" allowOverlap="1">
                <wp:simplePos x="0" y="0"/>
                <wp:positionH relativeFrom="column">
                  <wp:posOffset>3467735</wp:posOffset>
                </wp:positionH>
                <wp:positionV relativeFrom="paragraph">
                  <wp:posOffset>165735</wp:posOffset>
                </wp:positionV>
                <wp:extent cx="2675890" cy="304800"/>
                <wp:effectExtent l="4445" t="4445" r="5715" b="14605"/>
                <wp:wrapNone/>
                <wp:docPr id="31" name="文本框 31"/>
                <wp:cNvGraphicFramePr/>
                <a:graphic xmlns:a="http://schemas.openxmlformats.org/drawingml/2006/main">
                  <a:graphicData uri="http://schemas.microsoft.com/office/word/2010/wordprocessingShape">
                    <wps:wsp>
                      <wps:cNvSpPr txBox="1"/>
                      <wps:spPr>
                        <a:xfrm>
                          <a:off x="0" y="0"/>
                          <a:ext cx="2675890"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eastAsia="仿宋_GB2312"/>
                                <w:spacing w:val="-2"/>
                                <w:sz w:val="18"/>
                                <w:szCs w:val="18"/>
                              </w:rPr>
                            </w:pPr>
                            <w:r>
                              <w:rPr>
                                <w:rFonts w:hint="eastAsia" w:ascii="仿宋_GB2312" w:hAnsi="仿宋_GB2312" w:eastAsia="仿宋_GB2312" w:cs="仿宋_GB2312"/>
                                <w:spacing w:val="-2"/>
                                <w:sz w:val="18"/>
                                <w:szCs w:val="18"/>
                              </w:rPr>
                              <w:t>通过验收，</w:t>
                            </w:r>
                            <w:r>
                              <w:rPr>
                                <w:rFonts w:hint="eastAsia" w:ascii="仿宋_GB2312" w:eastAsia="仿宋_GB2312"/>
                                <w:spacing w:val="-2"/>
                                <w:sz w:val="18"/>
                                <w:szCs w:val="18"/>
                              </w:rPr>
                              <w:t>核发《农村宅基地用地和建房验收意见》。</w:t>
                            </w:r>
                          </w:p>
                        </w:txbxContent>
                      </wps:txbx>
                      <wps:bodyPr upright="1"/>
                    </wps:wsp>
                  </a:graphicData>
                </a:graphic>
              </wp:anchor>
            </w:drawing>
          </mc:Choice>
          <mc:Fallback>
            <w:pict>
              <v:shape id="_x0000_s1026" o:spid="_x0000_s1026" o:spt="202" type="#_x0000_t202" style="position:absolute;left:0pt;margin-left:273.05pt;margin-top:13.05pt;height:24pt;width:210.7pt;z-index:251694080;mso-width-relative:page;mso-height-relative:page;" fillcolor="#FFFFFF" filled="t" stroked="t" coordsize="21600,21600" o:gfxdata="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2Onw9kAAAAJAQAADwAAAAAAAAAB&#10;ACAAAAAiAAAAZHJzL2Rvd25yZXYueG1sUEsBAhQAFAAAAAgAh07iQA8yzTAPAgAAOAQAAA4AAAAA&#10;AAAAAQAgAAAAKAEAAGRycy9lMm9Eb2MueG1sUEsFBgAAAAAGAAYAWQEAAKkFAAAAAA==&#10;">
                <v:path/>
                <v:fill on="t" focussize="0,0"/>
                <v:stroke/>
                <v:imagedata o:title=""/>
                <o:lock v:ext="edit" aspectratio="f"/>
                <v:textbox>
                  <w:txbxContent>
                    <w:p>
                      <w:pPr>
                        <w:rPr>
                          <w:rFonts w:ascii="仿宋_GB2312" w:eastAsia="仿宋_GB2312"/>
                          <w:spacing w:val="-2"/>
                          <w:sz w:val="18"/>
                          <w:szCs w:val="18"/>
                        </w:rPr>
                      </w:pPr>
                      <w:r>
                        <w:rPr>
                          <w:rFonts w:hint="eastAsia" w:ascii="仿宋_GB2312" w:hAnsi="仿宋_GB2312" w:eastAsia="仿宋_GB2312" w:cs="仿宋_GB2312"/>
                          <w:spacing w:val="-2"/>
                          <w:sz w:val="18"/>
                          <w:szCs w:val="18"/>
                        </w:rPr>
                        <w:t>通过验收，</w:t>
                      </w:r>
                      <w:r>
                        <w:rPr>
                          <w:rFonts w:hint="eastAsia" w:ascii="仿宋_GB2312" w:eastAsia="仿宋_GB2312"/>
                          <w:spacing w:val="-2"/>
                          <w:sz w:val="18"/>
                          <w:szCs w:val="18"/>
                        </w:rPr>
                        <w:t>核发《农村宅基地用地和建房验收意见》。</w:t>
                      </w:r>
                    </w:p>
                  </w:txbxContent>
                </v:textbox>
              </v:shape>
            </w:pict>
          </mc:Fallback>
        </mc:AlternateContent>
      </w:r>
      <w:r>
        <w:rPr>
          <w:sz w:val="36"/>
          <w:szCs w:val="22"/>
        </w:rPr>
        <mc:AlternateContent>
          <mc:Choice Requires="wps">
            <w:drawing>
              <wp:anchor distT="0" distB="0" distL="114300" distR="114300" simplePos="0" relativeHeight="251697152" behindDoc="0" locked="0" layoutInCell="1" allowOverlap="1">
                <wp:simplePos x="0" y="0"/>
                <wp:positionH relativeFrom="column">
                  <wp:posOffset>1993900</wp:posOffset>
                </wp:positionH>
                <wp:positionV relativeFrom="paragraph">
                  <wp:posOffset>165735</wp:posOffset>
                </wp:positionV>
                <wp:extent cx="1069340" cy="304800"/>
                <wp:effectExtent l="5080" t="4445" r="11430" b="14605"/>
                <wp:wrapNone/>
                <wp:docPr id="29" name="矩形 29"/>
                <wp:cNvGraphicFramePr/>
                <a:graphic xmlns:a="http://schemas.openxmlformats.org/drawingml/2006/main">
                  <a:graphicData uri="http://schemas.microsoft.com/office/word/2010/wordprocessingShape">
                    <wps:wsp>
                      <wps:cNvSpPr/>
                      <wps:spPr>
                        <a:xfrm>
                          <a:off x="0" y="0"/>
                          <a:ext cx="1069340"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b/>
                                <w:szCs w:val="21"/>
                              </w:rPr>
                            </w:pPr>
                            <w:r>
                              <w:rPr>
                                <w:rFonts w:hint="eastAsia" w:ascii="宋体" w:hAnsi="宋体"/>
                                <w:b/>
                                <w:szCs w:val="21"/>
                              </w:rPr>
                              <w:t>组织验收</w:t>
                            </w:r>
                          </w:p>
                        </w:txbxContent>
                      </wps:txbx>
                      <wps:bodyPr upright="1"/>
                    </wps:wsp>
                  </a:graphicData>
                </a:graphic>
              </wp:anchor>
            </w:drawing>
          </mc:Choice>
          <mc:Fallback>
            <w:pict>
              <v:rect id="_x0000_s1026" o:spid="_x0000_s1026" o:spt="1" style="position:absolute;left:0pt;margin-left:157pt;margin-top:13.05pt;height:24pt;width:84.2pt;z-index:251697152;mso-width-relative:page;mso-height-relative:page;" coordsize="21600,21600" o:gfxdata="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k24nXYAAAACQEAAA8AAAAAAAAAAQAgAAAAIgAAAGRy&#10;cy9kb3ducmV2LnhtbFBLAQIUABQAAAAIAIdO4kD5EJaNBQIAACsEAAAOAAAAAAAAAAEAIAAAACcB&#10;AABkcnMvZTJvRG9jLnhtbFBLBQYAAAAABgAGAFkBAACeBQAAAAA=&#10;">
                <v:path/>
                <v:fill focussize="0,0"/>
                <v:stroke/>
                <v:imagedata o:title=""/>
                <o:lock v:ext="edit"/>
                <v:textbox>
                  <w:txbxContent>
                    <w:p>
                      <w:pPr>
                        <w:jc w:val="center"/>
                        <w:rPr>
                          <w:rFonts w:ascii="宋体" w:hAnsi="宋体"/>
                          <w:b/>
                          <w:szCs w:val="21"/>
                        </w:rPr>
                      </w:pPr>
                      <w:r>
                        <w:rPr>
                          <w:rFonts w:hint="eastAsia" w:ascii="宋体" w:hAnsi="宋体"/>
                          <w:b/>
                          <w:szCs w:val="21"/>
                        </w:rPr>
                        <w:t>组织验收</w:t>
                      </w:r>
                    </w:p>
                  </w:txbxContent>
                </v:textbox>
              </v:rect>
            </w:pict>
          </mc:Fallback>
        </mc:AlternateContent>
      </w:r>
      <w:r>
        <w:rPr>
          <w:sz w:val="36"/>
          <w:szCs w:val="22"/>
        </w:rPr>
        <mc:AlternateContent>
          <mc:Choice Requires="wps">
            <w:drawing>
              <wp:anchor distT="0" distB="0" distL="114300" distR="114300" simplePos="0" relativeHeight="251693056" behindDoc="0" locked="0" layoutInCell="1" allowOverlap="1">
                <wp:simplePos x="0" y="0"/>
                <wp:positionH relativeFrom="column">
                  <wp:posOffset>-866775</wp:posOffset>
                </wp:positionH>
                <wp:positionV relativeFrom="paragraph">
                  <wp:posOffset>165735</wp:posOffset>
                </wp:positionV>
                <wp:extent cx="2333625" cy="304800"/>
                <wp:effectExtent l="4445" t="5080" r="5080" b="13970"/>
                <wp:wrapNone/>
                <wp:docPr id="30" name="文本框 30"/>
                <wp:cNvGraphicFramePr/>
                <a:graphic xmlns:a="http://schemas.openxmlformats.org/drawingml/2006/main">
                  <a:graphicData uri="http://schemas.microsoft.com/office/word/2010/wordprocessingShape">
                    <wps:wsp>
                      <wps:cNvSpPr txBox="1"/>
                      <wps:spPr>
                        <a:xfrm>
                          <a:off x="0" y="0"/>
                          <a:ext cx="2333625"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eastAsia="仿宋_GB2312"/>
                                <w:sz w:val="18"/>
                                <w:szCs w:val="18"/>
                              </w:rPr>
                            </w:pPr>
                            <w:r>
                              <w:rPr>
                                <w:rFonts w:hint="eastAsia" w:ascii="仿宋_GB2312" w:hAnsi="仿宋_GB2312" w:eastAsia="仿宋_GB2312" w:cs="仿宋_GB2312"/>
                                <w:sz w:val="18"/>
                                <w:szCs w:val="18"/>
                              </w:rPr>
                              <w:t>未通过验收，</w:t>
                            </w:r>
                            <w:r>
                              <w:rPr>
                                <w:rFonts w:hint="eastAsia" w:ascii="仿宋_GB2312" w:eastAsia="仿宋_GB2312"/>
                                <w:sz w:val="18"/>
                                <w:szCs w:val="18"/>
                              </w:rPr>
                              <w:t>下达整改通知书，限期整改</w:t>
                            </w:r>
                          </w:p>
                        </w:txbxContent>
                      </wps:txbx>
                      <wps:bodyPr upright="1"/>
                    </wps:wsp>
                  </a:graphicData>
                </a:graphic>
              </wp:anchor>
            </w:drawing>
          </mc:Choice>
          <mc:Fallback>
            <w:pict>
              <v:shape id="_x0000_s1026" o:spid="_x0000_s1026" o:spt="202" type="#_x0000_t202" style="position:absolute;left:0pt;margin-left:-68.25pt;margin-top:13.05pt;height:24pt;width:183.75pt;z-index:251693056;mso-width-relative:page;mso-height-relative:page;" fillcolor="#FFFFFF" filled="t" stroked="t" coordsize="21600,21600" o:gfxdata="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DIUNT2gAAAAoBAAAPAAAAAAAAAAEA&#10;IAAAACIAAABkcnMvZG93bnJldi54bWxQSwECFAAUAAAACACHTuJAcSdDrg0CAAA4BAAADgAAAAAA&#10;AAABACAAAAApAQAAZHJzL2Uyb0RvYy54bWxQSwUGAAAAAAYABgBZAQAAqAUAAAAA&#10;">
                <v:path/>
                <v:fill on="t" focussize="0,0"/>
                <v:stroke/>
                <v:imagedata o:title=""/>
                <o:lock v:ext="edit" aspectratio="f"/>
                <v:textbox>
                  <w:txbxContent>
                    <w:p>
                      <w:pPr>
                        <w:rPr>
                          <w:rFonts w:ascii="仿宋_GB2312" w:eastAsia="仿宋_GB2312"/>
                          <w:sz w:val="18"/>
                          <w:szCs w:val="18"/>
                        </w:rPr>
                      </w:pPr>
                      <w:r>
                        <w:rPr>
                          <w:rFonts w:hint="eastAsia" w:ascii="仿宋_GB2312" w:hAnsi="仿宋_GB2312" w:eastAsia="仿宋_GB2312" w:cs="仿宋_GB2312"/>
                          <w:sz w:val="18"/>
                          <w:szCs w:val="18"/>
                        </w:rPr>
                        <w:t>未通过验收，</w:t>
                      </w:r>
                      <w:r>
                        <w:rPr>
                          <w:rFonts w:hint="eastAsia" w:ascii="仿宋_GB2312" w:eastAsia="仿宋_GB2312"/>
                          <w:sz w:val="18"/>
                          <w:szCs w:val="18"/>
                        </w:rPr>
                        <w:t>下达整改通知书，限期整改</w:t>
                      </w:r>
                    </w:p>
                  </w:txbxContent>
                </v:textbox>
              </v:shape>
            </w:pict>
          </mc:Fallback>
        </mc:AlternateContent>
      </w:r>
      <w:r>
        <w:rPr>
          <w:rFonts w:hint="eastAsia" w:ascii="仿宋_GB2312" w:hAnsi="仿宋_GB2312" w:eastAsia="仿宋_GB2312" w:cs="仿宋_GB2312"/>
          <w:b/>
          <w:sz w:val="18"/>
          <w:szCs w:val="18"/>
        </w:rPr>
        <w:t xml:space="preserve">                                                                        </w:t>
      </w:r>
    </w:p>
    <w:p>
      <w:pPr>
        <w:jc w:val="left"/>
        <w:rPr>
          <w:rFonts w:ascii="仿宋_GB2312" w:hAnsi="仿宋_GB2312" w:eastAsia="仿宋_GB2312" w:cs="仿宋_GB2312"/>
          <w:sz w:val="18"/>
          <w:szCs w:val="18"/>
        </w:rPr>
      </w:pPr>
      <w:r>
        <w:rPr>
          <w:rFonts w:ascii="仿宋_GB2312" w:hAnsi="仿宋_GB2312" w:eastAsia="仿宋_GB2312" w:cs="仿宋_GB2312"/>
          <w:sz w:val="18"/>
          <w:szCs w:val="18"/>
        </w:rPr>
        <mc:AlternateContent>
          <mc:Choice Requires="wps">
            <w:drawing>
              <wp:anchor distT="0" distB="0" distL="114300" distR="114300" simplePos="0" relativeHeight="251707392" behindDoc="0" locked="0" layoutInCell="1" allowOverlap="1">
                <wp:simplePos x="0" y="0"/>
                <wp:positionH relativeFrom="column">
                  <wp:posOffset>3063240</wp:posOffset>
                </wp:positionH>
                <wp:positionV relativeFrom="paragraph">
                  <wp:posOffset>86995</wp:posOffset>
                </wp:positionV>
                <wp:extent cx="404495" cy="0"/>
                <wp:effectExtent l="0" t="38100" r="14605" b="38100"/>
                <wp:wrapNone/>
                <wp:docPr id="2" name="直接箭头连接符 2"/>
                <wp:cNvGraphicFramePr/>
                <a:graphic xmlns:a="http://schemas.openxmlformats.org/drawingml/2006/main">
                  <a:graphicData uri="http://schemas.microsoft.com/office/word/2010/wordprocessingShape">
                    <wps:wsp>
                      <wps:cNvCnPr/>
                      <wps:spPr>
                        <a:xfrm>
                          <a:off x="0" y="0"/>
                          <a:ext cx="40449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41.2pt;margin-top:6.85pt;height:0pt;width:31.85pt;z-index:251707392;mso-width-relative:page;mso-height-relative:page;" o:connectortype="straight" filled="f" coordsize="21600,21600" o:gfxdata="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qwHF9kAAAAJAQAADwAAAAAAAAABACAAAAAiAAAAZHJz&#10;L2Rvd25yZXYueG1sUEsBAhQAFAAAAAgAh07iQINXUJsDAgAA7wMAAA4AAAAAAAAAAQAgAAAAKAEA&#10;AGRycy9lMm9Eb2MueG1sUEsFBgAAAAAGAAYAWQEAAJ0FAAAAAA==&#10;">
                <v:path arrowok="t"/>
                <v:fill on="f" focussize="0,0"/>
                <v:stroke endarrow="block"/>
                <v:imagedata o:title=""/>
                <o:lock v:ext="edit"/>
              </v:shape>
            </w:pict>
          </mc:Fallback>
        </mc:AlternateContent>
      </w:r>
      <w:r>
        <w:rPr>
          <w:rFonts w:ascii="仿宋_GB2312" w:hAnsi="仿宋_GB2312" w:eastAsia="仿宋_GB2312" w:cs="仿宋_GB2312"/>
          <w:sz w:val="18"/>
          <w:szCs w:val="18"/>
        </w:rPr>
        <mc:AlternateContent>
          <mc:Choice Requires="wps">
            <w:drawing>
              <wp:anchor distT="0" distB="0" distL="114300" distR="114300" simplePos="0" relativeHeight="251706368" behindDoc="0" locked="0" layoutInCell="1" allowOverlap="1">
                <wp:simplePos x="0" y="0"/>
                <wp:positionH relativeFrom="column">
                  <wp:posOffset>1466850</wp:posOffset>
                </wp:positionH>
                <wp:positionV relativeFrom="paragraph">
                  <wp:posOffset>86995</wp:posOffset>
                </wp:positionV>
                <wp:extent cx="527050" cy="635"/>
                <wp:effectExtent l="0" t="37465" r="6350" b="38100"/>
                <wp:wrapNone/>
                <wp:docPr id="3" name="直接箭头连接符 3"/>
                <wp:cNvGraphicFramePr/>
                <a:graphic xmlns:a="http://schemas.openxmlformats.org/drawingml/2006/main">
                  <a:graphicData uri="http://schemas.microsoft.com/office/word/2010/wordprocessingShape">
                    <wps:wsp>
                      <wps:cNvCnPr/>
                      <wps:spPr>
                        <a:xfrm flipH="1">
                          <a:off x="0" y="0"/>
                          <a:ext cx="52705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115.5pt;margin-top:6.85pt;height:0.05pt;width:41.5pt;z-index:251706368;mso-width-relative:page;mso-height-relative:page;" o:connectortype="straight" filled="f" coordsize="21600,21600" o:gfxdata="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qh4iXXAAAACQEAAA8AAAAAAAAAAQAgAAAA&#10;IgAAAGRycy9kb3ducmV2LnhtbFBLAQIUABQAAAAIAIdO4kDbg63vDAIAAPsDAAAOAAAAAAAAAAEA&#10;IAAAACYBAABkcnMvZTJvRG9jLnhtbFBLBQYAAAAABgAGAFkBAACkBQAAAAA=&#10;">
                <v:path arrowok="t"/>
                <v:fill on="f" focussize="0,0"/>
                <v:stroke endarrow="block"/>
                <v:imagedata o:title=""/>
                <o:lock v:ext="edit"/>
              </v:shape>
            </w:pict>
          </mc:Fallback>
        </mc:AlternateContent>
      </w:r>
    </w:p>
    <w:p>
      <w:pPr>
        <w:jc w:val="left"/>
        <w:rPr>
          <w:rFonts w:ascii="仿宋_GB2312" w:hAnsi="仿宋_GB2312" w:eastAsia="仿宋_GB2312" w:cs="仿宋_GB2312"/>
          <w:sz w:val="18"/>
          <w:szCs w:val="18"/>
        </w:rPr>
      </w:pPr>
      <w:r>
        <w:rPr>
          <w:rFonts w:ascii="仿宋_GB2312" w:hAnsi="仿宋_GB2312" w:eastAsia="仿宋_GB2312" w:cs="仿宋_GB2312"/>
          <w:sz w:val="18"/>
          <w:szCs w:val="18"/>
        </w:rPr>
        <mc:AlternateContent>
          <mc:Choice Requires="wps">
            <w:drawing>
              <wp:anchor distT="0" distB="0" distL="114300" distR="114300" simplePos="0" relativeHeight="251703296" behindDoc="0" locked="0" layoutInCell="1" allowOverlap="1">
                <wp:simplePos x="0" y="0"/>
                <wp:positionH relativeFrom="column">
                  <wp:posOffset>2496185</wp:posOffset>
                </wp:positionH>
                <wp:positionV relativeFrom="paragraph">
                  <wp:posOffset>74930</wp:posOffset>
                </wp:positionV>
                <wp:extent cx="0" cy="289560"/>
                <wp:effectExtent l="38100" t="0" r="38100" b="15240"/>
                <wp:wrapNone/>
                <wp:docPr id="1" name="直接箭头连接符 1"/>
                <wp:cNvGraphicFramePr/>
                <a:graphic xmlns:a="http://schemas.openxmlformats.org/drawingml/2006/main">
                  <a:graphicData uri="http://schemas.microsoft.com/office/word/2010/wordprocessingShape">
                    <wps:wsp>
                      <wps:cNvCnPr/>
                      <wps:spPr>
                        <a:xfrm>
                          <a:off x="0" y="0"/>
                          <a:ext cx="0" cy="2895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6.55pt;margin-top:5.9pt;height:22.8pt;width:0pt;z-index:251703296;mso-width-relative:page;mso-height-relative:page;" o:connectortype="straight" filled="f" coordsize="21600,21600" o:gfxdata="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AemJHXAAAACQEAAA8AAAAAAAAAAQAgAAAAIgAAAGRycy9k&#10;b3ducmV2LnhtbFBLAQIUABQAAAAIAIdO4kDILfTRAwIAAO8DAAAOAAAAAAAAAAEAIAAAACYBAABk&#10;cnMvZTJvRG9jLnhtbFBLBQYAAAAABgAGAFkBAACbBQAAAAA=&#10;">
                <v:path arrowok="t"/>
                <v:fill on="f" focussize="0,0"/>
                <v:stroke endarrow="block"/>
                <v:imagedata o:title=""/>
                <o:lock v:ext="edit"/>
              </v:shape>
            </w:pict>
          </mc:Fallback>
        </mc:AlternateContent>
      </w:r>
      <w:bookmarkStart w:id="0" w:name="_GoBack"/>
      <w:r>
        <w:rPr>
          <w:sz w:val="18"/>
          <w:szCs w:val="22"/>
        </w:rPr>
        <mc:AlternateContent>
          <mc:Choice Requires="wps">
            <w:drawing>
              <wp:anchor distT="0" distB="0" distL="114300" distR="114300" simplePos="0" relativeHeight="251695104" behindDoc="0" locked="0" layoutInCell="1" allowOverlap="1">
                <wp:simplePos x="0" y="0"/>
                <wp:positionH relativeFrom="column">
                  <wp:posOffset>1723390</wp:posOffset>
                </wp:positionH>
                <wp:positionV relativeFrom="paragraph">
                  <wp:posOffset>364490</wp:posOffset>
                </wp:positionV>
                <wp:extent cx="1650365" cy="340995"/>
                <wp:effectExtent l="4445" t="4445" r="21590" b="16510"/>
                <wp:wrapNone/>
                <wp:docPr id="47" name="文本框 47"/>
                <wp:cNvGraphicFramePr/>
                <a:graphic xmlns:a="http://schemas.openxmlformats.org/drawingml/2006/main">
                  <a:graphicData uri="http://schemas.microsoft.com/office/word/2010/wordprocessingShape">
                    <wps:wsp>
                      <wps:cNvSpPr txBox="1"/>
                      <wps:spPr>
                        <a:xfrm>
                          <a:off x="0" y="0"/>
                          <a:ext cx="1650365" cy="3409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宋体" w:hAnsi="宋体"/>
                                <w:b/>
                                <w:szCs w:val="21"/>
                              </w:rPr>
                            </w:pPr>
                            <w:r>
                              <w:rPr>
                                <w:rFonts w:hint="eastAsia" w:ascii="宋体" w:hAnsi="宋体"/>
                                <w:b/>
                                <w:szCs w:val="21"/>
                              </w:rPr>
                              <w:t>办理不动产登记</w:t>
                            </w:r>
                          </w:p>
                        </w:txbxContent>
                      </wps:txbx>
                      <wps:bodyPr upright="1"/>
                    </wps:wsp>
                  </a:graphicData>
                </a:graphic>
              </wp:anchor>
            </w:drawing>
          </mc:Choice>
          <mc:Fallback>
            <w:pict>
              <v:shape id="_x0000_s1026" o:spid="_x0000_s1026" o:spt="202" type="#_x0000_t202" style="position:absolute;left:0pt;margin-left:135.7pt;margin-top:28.7pt;height:26.85pt;width:129.95pt;z-index:251695104;mso-width-relative:page;mso-height-relative:page;" fillcolor="#FFFFFF" filled="t" stroked="t" coordsize="21600,21600" o:gfxdata="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IjcoY2AAAAAoBAAAPAAAAAAAAAAEAIAAA&#10;ACIAAABkcnMvZG93bnJldi54bWxQSwECFAAUAAAACACHTuJAT0WARgwCAAA4BAAADgAAAAAAAAAB&#10;ACAAAAAnAQAAZHJzL2Uyb0RvYy54bWxQSwUGAAAAAAYABgBZAQAApQUAAAAA&#10;">
                <v:path/>
                <v:fill on="t" focussize="0,0"/>
                <v:stroke/>
                <v:imagedata o:title=""/>
                <o:lock v:ext="edit" aspectratio="f"/>
                <v:textbox>
                  <w:txbxContent>
                    <w:p>
                      <w:pPr>
                        <w:jc w:val="center"/>
                        <w:rPr>
                          <w:rFonts w:ascii="宋体" w:hAnsi="宋体"/>
                          <w:b/>
                          <w:szCs w:val="21"/>
                        </w:rPr>
                      </w:pPr>
                      <w:r>
                        <w:rPr>
                          <w:rFonts w:hint="eastAsia" w:ascii="宋体" w:hAnsi="宋体"/>
                          <w:b/>
                          <w:szCs w:val="21"/>
                        </w:rPr>
                        <w:t>办理不动产登记</w:t>
                      </w:r>
                    </w:p>
                  </w:txbxContent>
                </v:textbox>
              </v:shape>
            </w:pict>
          </mc:Fallback>
        </mc:AlternateContent>
      </w:r>
      <w:bookmarkEnd w:id="0"/>
    </w:p>
    <w:p>
      <w:pPr>
        <w:rPr>
          <w:rFonts w:hint="eastAsia"/>
        </w:rPr>
        <w:sectPr>
          <w:pgSz w:w="11905" w:h="16838"/>
          <w:pgMar w:top="1134" w:right="1797" w:bottom="1134" w:left="1797" w:header="851" w:footer="992" w:gutter="0"/>
          <w:pgNumType w:fmt="decimal"/>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ZjI1OTNhZjYzNDg1OGFkNGU4ZWM4MzEyMmRkYzIifQ=="/>
  </w:docVars>
  <w:rsids>
    <w:rsidRoot w:val="04CE422E"/>
    <w:rsid w:val="04CE4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2022-08-16T09:37:00Z</dcterms:created>
  <dc:creator>陈子夜</dc:creator>
  <cp:lastModifiedBy>陈子夜</cp:lastModifiedBy>
  <dcterms:modified xsi:type="dcterms:W3CDTF">2022-08-16T09:37:55Z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1501BFE7B7F44AADBFA6FFFA70F73C49</vt:lpwstr>
  </property>
</Properties>
</file>