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37" w:rsidRDefault="005D55F7">
      <w:pPr>
        <w:spacing w:line="620" w:lineRule="exact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申请表</w:t>
      </w:r>
    </w:p>
    <w:p w:rsidR="003E4C37" w:rsidRDefault="003E4C37">
      <w:pPr>
        <w:spacing w:line="62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2"/>
        <w:gridCol w:w="2296"/>
        <w:gridCol w:w="1724"/>
        <w:gridCol w:w="3463"/>
      </w:tblGrid>
      <w:tr w:rsidR="003E4C37">
        <w:trPr>
          <w:cantSplit/>
          <w:trHeight w:val="624"/>
        </w:trPr>
        <w:tc>
          <w:tcPr>
            <w:tcW w:w="1542" w:type="dxa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483" w:type="dxa"/>
            <w:gridSpan w:val="3"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</w:tr>
      <w:tr w:rsidR="003E4C37">
        <w:trPr>
          <w:trHeight w:val="624"/>
        </w:trPr>
        <w:tc>
          <w:tcPr>
            <w:tcW w:w="1542" w:type="dxa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7483" w:type="dxa"/>
            <w:gridSpan w:val="3"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</w:tr>
      <w:tr w:rsidR="003E4C37">
        <w:trPr>
          <w:trHeight w:val="624"/>
        </w:trPr>
        <w:tc>
          <w:tcPr>
            <w:tcW w:w="1542" w:type="dxa"/>
            <w:vMerge w:val="restart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</w:t>
            </w:r>
          </w:p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代表人</w:t>
            </w:r>
          </w:p>
        </w:tc>
        <w:tc>
          <w:tcPr>
            <w:tcW w:w="2296" w:type="dxa"/>
            <w:vMerge w:val="restart"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463" w:type="dxa"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</w:tr>
      <w:tr w:rsidR="003E4C37">
        <w:trPr>
          <w:trHeight w:val="624"/>
        </w:trPr>
        <w:tc>
          <w:tcPr>
            <w:tcW w:w="1542" w:type="dxa"/>
            <w:vMerge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6" w:type="dxa"/>
            <w:vMerge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463" w:type="dxa"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</w:tr>
      <w:tr w:rsidR="003E4C37">
        <w:trPr>
          <w:trHeight w:val="624"/>
        </w:trPr>
        <w:tc>
          <w:tcPr>
            <w:tcW w:w="1542" w:type="dxa"/>
            <w:vMerge w:val="restart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</w:t>
            </w:r>
          </w:p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</w:t>
            </w:r>
          </w:p>
        </w:tc>
        <w:tc>
          <w:tcPr>
            <w:tcW w:w="2296" w:type="dxa"/>
            <w:vMerge w:val="restart"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463" w:type="dxa"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</w:tr>
      <w:tr w:rsidR="003E4C37">
        <w:trPr>
          <w:trHeight w:val="624"/>
        </w:trPr>
        <w:tc>
          <w:tcPr>
            <w:tcW w:w="1542" w:type="dxa"/>
            <w:vMerge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6" w:type="dxa"/>
            <w:vMerge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463" w:type="dxa"/>
            <w:vAlign w:val="center"/>
          </w:tcPr>
          <w:p w:rsidR="003E4C37" w:rsidRDefault="003E4C37">
            <w:pPr>
              <w:jc w:val="center"/>
              <w:rPr>
                <w:sz w:val="28"/>
                <w:szCs w:val="28"/>
              </w:rPr>
            </w:pPr>
          </w:p>
        </w:tc>
      </w:tr>
      <w:tr w:rsidR="003E4C37">
        <w:trPr>
          <w:cantSplit/>
          <w:trHeight w:val="2283"/>
        </w:trPr>
        <w:tc>
          <w:tcPr>
            <w:tcW w:w="1542" w:type="dxa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7483" w:type="dxa"/>
            <w:gridSpan w:val="3"/>
            <w:vAlign w:val="center"/>
          </w:tcPr>
          <w:p w:rsidR="003E4C37" w:rsidRDefault="005D55F7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1.承诺书；</w:t>
            </w:r>
          </w:p>
          <w:p w:rsidR="003E4C37" w:rsidRDefault="005D55F7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2.企业营业执照、事业单位法人证书、法定代表人身份证。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如法定代表人无法亲自办理竞买手续的，须提交经公证处公证的授权委托书以及委托代理人身份证</w:t>
            </w:r>
            <w:r>
              <w:rPr>
                <w:rFonts w:ascii="仿宋_GB2312" w:hint="eastAsia"/>
                <w:sz w:val="28"/>
                <w:szCs w:val="28"/>
              </w:rPr>
              <w:t>；</w:t>
            </w:r>
          </w:p>
          <w:p w:rsidR="003E4C37" w:rsidRDefault="005D55F7">
            <w:pPr>
              <w:rPr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3.矿业权竞买保函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:rsidR="003E4C37" w:rsidRDefault="005D55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未列入自然资源部矿业权人勘查开采信息公示系统“异常名录、严重违法名单”；未列入国家企业信用信息公示系统“经营异常名录、严重违法失信名单”的结果盖章提交产权交易机构。</w:t>
            </w:r>
          </w:p>
        </w:tc>
      </w:tr>
      <w:tr w:rsidR="003E4C37">
        <w:trPr>
          <w:cantSplit/>
          <w:trHeight w:val="3495"/>
        </w:trPr>
        <w:tc>
          <w:tcPr>
            <w:tcW w:w="1542" w:type="dxa"/>
            <w:vAlign w:val="center"/>
          </w:tcPr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3E4C37" w:rsidRDefault="005D55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483" w:type="dxa"/>
            <w:gridSpan w:val="3"/>
          </w:tcPr>
          <w:p w:rsidR="003E4C37" w:rsidRDefault="003E4C37">
            <w:pPr>
              <w:ind w:firstLine="555"/>
              <w:rPr>
                <w:sz w:val="28"/>
                <w:szCs w:val="28"/>
              </w:rPr>
            </w:pPr>
          </w:p>
          <w:p w:rsidR="003E4C37" w:rsidRDefault="005D55F7">
            <w:pPr>
              <w:ind w:firstLine="55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经认真研究</w:t>
            </w:r>
            <w:r w:rsidR="006C7400" w:rsidRPr="006C7400">
              <w:rPr>
                <w:rFonts w:hint="eastAsia"/>
                <w:sz w:val="28"/>
                <w:szCs w:val="28"/>
                <w:u w:val="single"/>
              </w:rPr>
              <w:t>福建省上杭县南山赤水矿区铜多金属矿探矿权</w:t>
            </w:r>
            <w:r w:rsidRPr="002B1999">
              <w:rPr>
                <w:rFonts w:hint="eastAsia"/>
                <w:sz w:val="28"/>
                <w:szCs w:val="28"/>
              </w:rPr>
              <w:t>拍</w:t>
            </w:r>
            <w:r>
              <w:rPr>
                <w:rFonts w:hint="eastAsia"/>
                <w:sz w:val="28"/>
                <w:szCs w:val="28"/>
              </w:rPr>
              <w:t>卖出让有关文件资料，我单位申请参加竞拍活动，承诺遵守拍卖出让公告、出让须知有关条款，并愿意承担相应的违约责任和投资风险。</w:t>
            </w:r>
          </w:p>
          <w:p w:rsidR="003E4C37" w:rsidRDefault="005D55F7">
            <w:pPr>
              <w:tabs>
                <w:tab w:val="left" w:pos="2506"/>
              </w:tabs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ab/>
            </w:r>
          </w:p>
          <w:p w:rsidR="003E4C37" w:rsidRDefault="003E4C37">
            <w:pPr>
              <w:rPr>
                <w:sz w:val="28"/>
                <w:szCs w:val="28"/>
              </w:rPr>
            </w:pPr>
          </w:p>
          <w:p w:rsidR="003E4C37" w:rsidRDefault="003E4C37">
            <w:pPr>
              <w:rPr>
                <w:sz w:val="28"/>
                <w:szCs w:val="28"/>
              </w:rPr>
            </w:pPr>
          </w:p>
          <w:p w:rsidR="003E4C37" w:rsidRDefault="005D55F7" w:rsidP="002B1999">
            <w:pPr>
              <w:ind w:left="3920" w:hangingChars="1400" w:hanging="39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单位（盖章）：</w:t>
            </w:r>
            <w:r>
              <w:rPr>
                <w:rFonts w:hint="eastAsia"/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法定代表人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委托代理人</w:t>
            </w:r>
          </w:p>
          <w:p w:rsidR="003E4C37" w:rsidRDefault="005D55F7">
            <w:pPr>
              <w:ind w:leftChars="1200" w:left="4400" w:hangingChars="200" w:hanging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（签章）：</w:t>
            </w:r>
          </w:p>
          <w:p w:rsidR="003E4C37" w:rsidRDefault="003E4C37">
            <w:pPr>
              <w:rPr>
                <w:sz w:val="28"/>
                <w:szCs w:val="28"/>
              </w:rPr>
            </w:pPr>
          </w:p>
          <w:p w:rsidR="003E4C37" w:rsidRDefault="005D55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3E4C37" w:rsidRDefault="003E4C37">
            <w:pPr>
              <w:rPr>
                <w:sz w:val="28"/>
                <w:szCs w:val="28"/>
              </w:rPr>
            </w:pPr>
          </w:p>
        </w:tc>
      </w:tr>
    </w:tbl>
    <w:p w:rsidR="005D55F7" w:rsidRDefault="005D55F7">
      <w:pPr>
        <w:rPr>
          <w:szCs w:val="32"/>
        </w:rPr>
      </w:pPr>
      <w:r>
        <w:rPr>
          <w:rFonts w:hint="eastAsia"/>
          <w:sz w:val="28"/>
          <w:szCs w:val="28"/>
        </w:rPr>
        <w:t>一式三份</w:t>
      </w:r>
      <w:r>
        <w:rPr>
          <w:rFonts w:hint="eastAsia"/>
          <w:szCs w:val="32"/>
        </w:rPr>
        <w:t>。</w:t>
      </w:r>
    </w:p>
    <w:sectPr w:rsidR="005D55F7" w:rsidSect="003E4C37">
      <w:headerReference w:type="default" r:id="rId6"/>
      <w:pgSz w:w="11907" w:h="16840"/>
      <w:pgMar w:top="1440" w:right="1531" w:bottom="1440" w:left="1531" w:header="851" w:footer="1247" w:gutter="0"/>
      <w:cols w:space="720"/>
      <w:docGrid w:type="lines" w:linePitch="536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545" w:rsidRDefault="00813545" w:rsidP="00B04D5E">
      <w:pPr>
        <w:ind w:firstLine="560"/>
      </w:pPr>
      <w:r>
        <w:separator/>
      </w:r>
    </w:p>
  </w:endnote>
  <w:endnote w:type="continuationSeparator" w:id="1">
    <w:p w:rsidR="00813545" w:rsidRDefault="00813545" w:rsidP="00B04D5E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545" w:rsidRDefault="00813545" w:rsidP="00B04D5E">
      <w:pPr>
        <w:ind w:firstLine="560"/>
      </w:pPr>
      <w:r>
        <w:separator/>
      </w:r>
    </w:p>
  </w:footnote>
  <w:footnote w:type="continuationSeparator" w:id="1">
    <w:p w:rsidR="00813545" w:rsidRDefault="00813545" w:rsidP="00B04D5E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C37" w:rsidRDefault="003E4C3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5"/>
  <w:drawingGridHorizontalSpacing w:val="287"/>
  <w:drawingGridVerticalSpacing w:val="268"/>
  <w:displayVerticalDrawingGridEvery w:val="2"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docVars>
    <w:docVar w:name="commondata" w:val="eyJoZGlkIjoiNzIzOWQyYjIzZDEzNjg4M2FhNGNlNDczYzJiNjBjNjgifQ=="/>
  </w:docVars>
  <w:rsids>
    <w:rsidRoot w:val="00971D4D"/>
    <w:rsid w:val="00046ABB"/>
    <w:rsid w:val="00062D21"/>
    <w:rsid w:val="00092B3F"/>
    <w:rsid w:val="000F52E6"/>
    <w:rsid w:val="00157203"/>
    <w:rsid w:val="001A2E81"/>
    <w:rsid w:val="001B6447"/>
    <w:rsid w:val="001C31B2"/>
    <w:rsid w:val="001D68DF"/>
    <w:rsid w:val="00200950"/>
    <w:rsid w:val="00263827"/>
    <w:rsid w:val="00284A48"/>
    <w:rsid w:val="002B1999"/>
    <w:rsid w:val="002B297B"/>
    <w:rsid w:val="003B2A60"/>
    <w:rsid w:val="003C1421"/>
    <w:rsid w:val="003E46CD"/>
    <w:rsid w:val="003E4C37"/>
    <w:rsid w:val="00416FAB"/>
    <w:rsid w:val="00426F60"/>
    <w:rsid w:val="00443035"/>
    <w:rsid w:val="00445C0B"/>
    <w:rsid w:val="004473B0"/>
    <w:rsid w:val="0045056E"/>
    <w:rsid w:val="00467CF2"/>
    <w:rsid w:val="004C6FEA"/>
    <w:rsid w:val="00511DE3"/>
    <w:rsid w:val="00571FEB"/>
    <w:rsid w:val="00581A34"/>
    <w:rsid w:val="005A3744"/>
    <w:rsid w:val="005A487A"/>
    <w:rsid w:val="005B37C6"/>
    <w:rsid w:val="005D55F7"/>
    <w:rsid w:val="0063693F"/>
    <w:rsid w:val="00671E1B"/>
    <w:rsid w:val="006914F0"/>
    <w:rsid w:val="006A792F"/>
    <w:rsid w:val="006C7400"/>
    <w:rsid w:val="006E5C02"/>
    <w:rsid w:val="00734A6D"/>
    <w:rsid w:val="0073669B"/>
    <w:rsid w:val="00795C75"/>
    <w:rsid w:val="00813545"/>
    <w:rsid w:val="00816B96"/>
    <w:rsid w:val="00867F3D"/>
    <w:rsid w:val="008A31EC"/>
    <w:rsid w:val="008B4D13"/>
    <w:rsid w:val="008E2D0D"/>
    <w:rsid w:val="00901855"/>
    <w:rsid w:val="00926FCA"/>
    <w:rsid w:val="00970BD2"/>
    <w:rsid w:val="00971D4D"/>
    <w:rsid w:val="00976008"/>
    <w:rsid w:val="009A186C"/>
    <w:rsid w:val="00A05041"/>
    <w:rsid w:val="00A338E7"/>
    <w:rsid w:val="00A469DF"/>
    <w:rsid w:val="00AB5E27"/>
    <w:rsid w:val="00AC3F06"/>
    <w:rsid w:val="00AD6BAA"/>
    <w:rsid w:val="00B8357E"/>
    <w:rsid w:val="00B87551"/>
    <w:rsid w:val="00B87781"/>
    <w:rsid w:val="00B90845"/>
    <w:rsid w:val="00B9329A"/>
    <w:rsid w:val="00C272F4"/>
    <w:rsid w:val="00C624F2"/>
    <w:rsid w:val="00C66FD0"/>
    <w:rsid w:val="00C72297"/>
    <w:rsid w:val="00C770F6"/>
    <w:rsid w:val="00C92693"/>
    <w:rsid w:val="00CD2A27"/>
    <w:rsid w:val="00D566FD"/>
    <w:rsid w:val="00D708D2"/>
    <w:rsid w:val="00DB0235"/>
    <w:rsid w:val="00DB3885"/>
    <w:rsid w:val="00DD7CC2"/>
    <w:rsid w:val="00DE2AAA"/>
    <w:rsid w:val="00E0697A"/>
    <w:rsid w:val="00E242DD"/>
    <w:rsid w:val="00E2561A"/>
    <w:rsid w:val="00E73AE0"/>
    <w:rsid w:val="00EA64C6"/>
    <w:rsid w:val="00EB4AAB"/>
    <w:rsid w:val="00F05329"/>
    <w:rsid w:val="00F23EFE"/>
    <w:rsid w:val="00F30DE1"/>
    <w:rsid w:val="00F615AE"/>
    <w:rsid w:val="00F74305"/>
    <w:rsid w:val="00FE4CE8"/>
    <w:rsid w:val="00FF0E1F"/>
    <w:rsid w:val="0ADB4A50"/>
    <w:rsid w:val="0C5F647D"/>
    <w:rsid w:val="15B222E4"/>
    <w:rsid w:val="1B342989"/>
    <w:rsid w:val="1E4944A5"/>
    <w:rsid w:val="1EE61022"/>
    <w:rsid w:val="395E783E"/>
    <w:rsid w:val="4EAF1D2F"/>
    <w:rsid w:val="5E9107F4"/>
    <w:rsid w:val="5F973BEE"/>
    <w:rsid w:val="603874D2"/>
    <w:rsid w:val="62C447FD"/>
    <w:rsid w:val="62D0734F"/>
    <w:rsid w:val="6DA03A4E"/>
    <w:rsid w:val="76E76A61"/>
    <w:rsid w:val="7D960B12"/>
    <w:rsid w:val="7DCE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4C37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E4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E4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市国土局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龙岩市天池塘铁矿采矿权挂牌出让竞买申请表</dc:title>
  <dc:creator>黄</dc:creator>
  <cp:lastModifiedBy>LIU</cp:lastModifiedBy>
  <cp:revision>3</cp:revision>
  <cp:lastPrinted>2011-12-15T01:21:00Z</cp:lastPrinted>
  <dcterms:created xsi:type="dcterms:W3CDTF">2024-12-31T05:53:00Z</dcterms:created>
  <dcterms:modified xsi:type="dcterms:W3CDTF">2024-12-31T06:23:00Z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2052-9.1.0.5087</vt:lpwstr>
  </property>
  <property fmtid="{D5CDD505-2E9C-101B-9397-08002B2CF9AE}" pid="3" name="ICV">
    <vt:lpwstr>399CDBF08C8D4810A7088DDB020F126F</vt:lpwstr>
  </property>
</Properties>
</file>