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附件1</w:t>
      </w:r>
      <w:r>
        <w:rPr>
          <w:rFonts w:eastAsia="仿宋_GB2312"/>
          <w:sz w:val="32"/>
          <w:szCs w:val="32"/>
        </w:rPr>
        <w:t>：</w:t>
      </w:r>
    </w:p>
    <w:p>
      <w:pPr>
        <w:jc w:val="center"/>
        <w:rPr>
          <w:rFonts w:ascii="方正小标宋简体" w:hAnsi="方正小标宋简体" w:eastAsia="方正小标宋简体" w:cs="方正小标宋简体"/>
          <w:w w:val="9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</w:rPr>
        <w:t>年农村公益事业财政奖补项目</w:t>
      </w:r>
      <w:r>
        <w:rPr>
          <w:rFonts w:ascii="方正小标宋简体" w:hAnsi="方正小标宋简体" w:eastAsia="方正小标宋简体" w:cs="方正小标宋简体"/>
          <w:w w:val="90"/>
          <w:sz w:val="36"/>
          <w:szCs w:val="36"/>
        </w:rPr>
        <w:t>抽查</w:t>
      </w:r>
      <w:r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</w:rPr>
        <w:t>复</w:t>
      </w:r>
      <w:r>
        <w:rPr>
          <w:rFonts w:ascii="方正小标宋简体" w:hAnsi="方正小标宋简体" w:eastAsia="方正小标宋简体" w:cs="方正小标宋简体"/>
          <w:w w:val="90"/>
          <w:sz w:val="36"/>
          <w:szCs w:val="36"/>
        </w:rPr>
        <w:t>核</w:t>
      </w:r>
      <w:r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</w:rPr>
        <w:t>名单</w:t>
      </w:r>
    </w:p>
    <w:p>
      <w:pPr>
        <w:jc w:val="left"/>
      </w:pPr>
    </w:p>
    <w:tbl>
      <w:tblPr>
        <w:tblStyle w:val="5"/>
        <w:tblW w:w="99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427"/>
        <w:gridCol w:w="6743"/>
        <w:gridCol w:w="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6" w:hRule="atLeast"/>
          <w:jc w:val="center"/>
        </w:trPr>
        <w:tc>
          <w:tcPr>
            <w:tcW w:w="859" w:type="dxa"/>
          </w:tcPr>
          <w:p>
            <w:pPr>
              <w:spacing w:line="72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1427" w:type="dxa"/>
          </w:tcPr>
          <w:p>
            <w:pPr>
              <w:spacing w:line="72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乡镇名称</w:t>
            </w:r>
          </w:p>
        </w:tc>
        <w:tc>
          <w:tcPr>
            <w:tcW w:w="6743" w:type="dxa"/>
          </w:tcPr>
          <w:p>
            <w:pPr>
              <w:spacing w:line="72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核查</w:t>
            </w:r>
            <w:r>
              <w:rPr>
                <w:rFonts w:ascii="黑体" w:hAnsi="黑体" w:eastAsia="黑体"/>
                <w:sz w:val="28"/>
                <w:szCs w:val="28"/>
              </w:rPr>
              <w:t>村别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及</w:t>
            </w:r>
            <w:r>
              <w:rPr>
                <w:rFonts w:ascii="黑体" w:hAnsi="黑体" w:eastAsia="黑体"/>
                <w:sz w:val="28"/>
                <w:szCs w:val="28"/>
              </w:rPr>
              <w:t>项目名称</w:t>
            </w:r>
          </w:p>
        </w:tc>
        <w:tc>
          <w:tcPr>
            <w:tcW w:w="928" w:type="dxa"/>
          </w:tcPr>
          <w:p>
            <w:pPr>
              <w:spacing w:line="72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  <w:jc w:val="center"/>
        </w:trPr>
        <w:tc>
          <w:tcPr>
            <w:tcW w:w="8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古田镇</w:t>
            </w:r>
          </w:p>
        </w:tc>
        <w:tc>
          <w:tcPr>
            <w:tcW w:w="67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云辉村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：</w:t>
            </w: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丘山组防洪堤安全防护栏及修复工程</w:t>
            </w:r>
          </w:p>
        </w:tc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  <w:jc w:val="center"/>
        </w:trPr>
        <w:tc>
          <w:tcPr>
            <w:tcW w:w="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2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古田镇</w:t>
            </w:r>
          </w:p>
        </w:tc>
        <w:tc>
          <w:tcPr>
            <w:tcW w:w="67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金湖村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：村</w:t>
            </w: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主干道路提升工程</w:t>
            </w:r>
          </w:p>
        </w:tc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  <w:jc w:val="center"/>
        </w:trPr>
        <w:tc>
          <w:tcPr>
            <w:tcW w:w="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蛟</w:t>
            </w:r>
            <w:r>
              <w:rPr>
                <w:sz w:val="28"/>
                <w:szCs w:val="28"/>
              </w:rPr>
              <w:t>洋</w:t>
            </w:r>
            <w:r>
              <w:rPr>
                <w:rFonts w:hint="eastAsia"/>
                <w:sz w:val="28"/>
                <w:szCs w:val="28"/>
                <w:lang w:eastAsia="zh-CN"/>
              </w:rPr>
              <w:t>镇</w:t>
            </w:r>
          </w:p>
        </w:tc>
        <w:tc>
          <w:tcPr>
            <w:tcW w:w="67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贵竹村</w:t>
            </w:r>
            <w:r>
              <w:rPr>
                <w:rFonts w:hint="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/>
                <w:sz w:val="28"/>
                <w:szCs w:val="28"/>
              </w:rPr>
              <w:t>凹坵里周边环境整治及道路提升改造工程</w:t>
            </w:r>
          </w:p>
        </w:tc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  <w:jc w:val="center"/>
        </w:trPr>
        <w:tc>
          <w:tcPr>
            <w:tcW w:w="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白</w:t>
            </w:r>
            <w:r>
              <w:rPr>
                <w:sz w:val="28"/>
                <w:szCs w:val="28"/>
              </w:rPr>
              <w:t>砂</w:t>
            </w:r>
            <w:r>
              <w:rPr>
                <w:rFonts w:hint="eastAsia"/>
                <w:sz w:val="28"/>
                <w:szCs w:val="28"/>
                <w:lang w:eastAsia="zh-CN"/>
              </w:rPr>
              <w:t>镇</w:t>
            </w:r>
          </w:p>
        </w:tc>
        <w:tc>
          <w:tcPr>
            <w:tcW w:w="67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朋新村</w:t>
            </w:r>
            <w:r>
              <w:rPr>
                <w:rFonts w:hint="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/>
                <w:sz w:val="28"/>
                <w:szCs w:val="28"/>
              </w:rPr>
              <w:t>村部广场休闲文化长廊建设工程</w:t>
            </w:r>
          </w:p>
        </w:tc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  <w:jc w:val="center"/>
        </w:trPr>
        <w:tc>
          <w:tcPr>
            <w:tcW w:w="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2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湖</w:t>
            </w:r>
            <w:r>
              <w:rPr>
                <w:sz w:val="28"/>
                <w:szCs w:val="28"/>
              </w:rPr>
              <w:t>洋</w:t>
            </w:r>
            <w:r>
              <w:rPr>
                <w:rFonts w:hint="eastAsia"/>
                <w:sz w:val="28"/>
                <w:szCs w:val="28"/>
                <w:lang w:eastAsia="zh-CN"/>
              </w:rPr>
              <w:t>镇</w:t>
            </w:r>
          </w:p>
        </w:tc>
        <w:tc>
          <w:tcPr>
            <w:tcW w:w="67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寨背村</w:t>
            </w:r>
            <w:r>
              <w:rPr>
                <w:rFonts w:hint="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/>
                <w:sz w:val="28"/>
                <w:szCs w:val="28"/>
              </w:rPr>
              <w:t>沙子凹至彭禾田及何屋等路灯亮化提升工程</w:t>
            </w:r>
          </w:p>
        </w:tc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  <w:jc w:val="center"/>
        </w:trPr>
        <w:tc>
          <w:tcPr>
            <w:tcW w:w="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2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才</w:t>
            </w:r>
            <w:r>
              <w:rPr>
                <w:sz w:val="28"/>
                <w:szCs w:val="28"/>
              </w:rPr>
              <w:t>溪</w:t>
            </w:r>
            <w:r>
              <w:rPr>
                <w:rFonts w:hint="eastAsia"/>
                <w:sz w:val="28"/>
                <w:szCs w:val="28"/>
                <w:lang w:eastAsia="zh-CN"/>
              </w:rPr>
              <w:t>镇</w:t>
            </w:r>
          </w:p>
        </w:tc>
        <w:tc>
          <w:tcPr>
            <w:tcW w:w="67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才溪村</w:t>
            </w:r>
            <w:r>
              <w:rPr>
                <w:rFonts w:hint="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/>
                <w:sz w:val="28"/>
                <w:szCs w:val="28"/>
              </w:rPr>
              <w:t>庄背道路拓宽硬化工程</w:t>
            </w:r>
            <w:bookmarkStart w:id="0" w:name="_GoBack"/>
            <w:bookmarkEnd w:id="0"/>
          </w:p>
        </w:tc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  <w:jc w:val="center"/>
        </w:trPr>
        <w:tc>
          <w:tcPr>
            <w:tcW w:w="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42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南</w:t>
            </w:r>
            <w:r>
              <w:rPr>
                <w:sz w:val="28"/>
                <w:szCs w:val="28"/>
              </w:rPr>
              <w:t>阳</w:t>
            </w:r>
            <w:r>
              <w:rPr>
                <w:rFonts w:hint="eastAsia"/>
                <w:sz w:val="28"/>
                <w:szCs w:val="28"/>
                <w:lang w:eastAsia="zh-CN"/>
              </w:rPr>
              <w:t>镇</w:t>
            </w:r>
          </w:p>
        </w:tc>
        <w:tc>
          <w:tcPr>
            <w:tcW w:w="67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双溪村</w:t>
            </w:r>
            <w:r>
              <w:rPr>
                <w:rFonts w:hint="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/>
                <w:sz w:val="28"/>
                <w:szCs w:val="28"/>
              </w:rPr>
              <w:t>八角楼至大圳背环村道路硬化工程</w:t>
            </w:r>
          </w:p>
        </w:tc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  <w:jc w:val="center"/>
        </w:trPr>
        <w:tc>
          <w:tcPr>
            <w:tcW w:w="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42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通</w:t>
            </w:r>
            <w:r>
              <w:rPr>
                <w:sz w:val="28"/>
                <w:szCs w:val="28"/>
              </w:rPr>
              <w:t>贤</w:t>
            </w:r>
            <w:r>
              <w:rPr>
                <w:rFonts w:hint="eastAsia"/>
                <w:sz w:val="28"/>
                <w:szCs w:val="28"/>
                <w:lang w:eastAsia="zh-CN"/>
              </w:rPr>
              <w:t>镇</w:t>
            </w:r>
          </w:p>
        </w:tc>
        <w:tc>
          <w:tcPr>
            <w:tcW w:w="67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大东村</w:t>
            </w:r>
            <w:r>
              <w:rPr>
                <w:rFonts w:hint="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/>
                <w:sz w:val="28"/>
                <w:szCs w:val="28"/>
              </w:rPr>
              <w:t>阙屋至中坑道路硬化</w:t>
            </w:r>
          </w:p>
        </w:tc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  <w:jc w:val="center"/>
        </w:trPr>
        <w:tc>
          <w:tcPr>
            <w:tcW w:w="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42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旧</w:t>
            </w:r>
            <w:r>
              <w:rPr>
                <w:sz w:val="28"/>
                <w:szCs w:val="28"/>
              </w:rPr>
              <w:t>县</w:t>
            </w:r>
            <w:r>
              <w:rPr>
                <w:rFonts w:hint="eastAsia"/>
                <w:sz w:val="28"/>
                <w:szCs w:val="28"/>
                <w:lang w:eastAsia="zh-CN"/>
              </w:rPr>
              <w:t>镇</w:t>
            </w:r>
          </w:p>
        </w:tc>
        <w:tc>
          <w:tcPr>
            <w:tcW w:w="67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龙溪村</w:t>
            </w:r>
            <w:r>
              <w:rPr>
                <w:rFonts w:hint="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/>
                <w:sz w:val="28"/>
                <w:szCs w:val="28"/>
              </w:rPr>
              <w:t>九曲溪防洪堤及道路维护工程</w:t>
            </w:r>
          </w:p>
        </w:tc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  <w:jc w:val="center"/>
        </w:trPr>
        <w:tc>
          <w:tcPr>
            <w:tcW w:w="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42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庐丰乡</w:t>
            </w:r>
          </w:p>
        </w:tc>
        <w:tc>
          <w:tcPr>
            <w:tcW w:w="67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横岗村</w:t>
            </w: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：</w:t>
            </w: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河田山水渠修复工程</w:t>
            </w:r>
          </w:p>
        </w:tc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  <w:jc w:val="center"/>
        </w:trPr>
        <w:tc>
          <w:tcPr>
            <w:tcW w:w="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2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太拔镇</w:t>
            </w:r>
          </w:p>
        </w:tc>
        <w:tc>
          <w:tcPr>
            <w:tcW w:w="67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大坑村</w:t>
            </w: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：</w:t>
            </w: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老年活动中心围墙新建及空坪硬化工程</w:t>
            </w:r>
          </w:p>
        </w:tc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</w:tr>
    </w:tbl>
    <w:p>
      <w:pPr>
        <w:spacing w:line="360" w:lineRule="auto"/>
        <w:jc w:val="left"/>
      </w:pPr>
    </w:p>
    <w:sectPr>
      <w:pgSz w:w="11906" w:h="16838"/>
      <w:pgMar w:top="1701" w:right="1587" w:bottom="1701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NotTrackMoves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M4ZWY2MWNiZWFiMWU3YWRjOWYyMjhkMjk4NDhhOGYifQ=="/>
  </w:docVars>
  <w:rsids>
    <w:rsidRoot w:val="00360574"/>
    <w:rsid w:val="00127C13"/>
    <w:rsid w:val="001D33BF"/>
    <w:rsid w:val="00240455"/>
    <w:rsid w:val="00297EA2"/>
    <w:rsid w:val="00360574"/>
    <w:rsid w:val="004F5E9E"/>
    <w:rsid w:val="006348D4"/>
    <w:rsid w:val="00733090"/>
    <w:rsid w:val="0074785A"/>
    <w:rsid w:val="00893834"/>
    <w:rsid w:val="00AF0D8C"/>
    <w:rsid w:val="112624FA"/>
    <w:rsid w:val="15BC31A1"/>
    <w:rsid w:val="19821FDC"/>
    <w:rsid w:val="256D6F65"/>
    <w:rsid w:val="264E0D1A"/>
    <w:rsid w:val="27DA48C2"/>
    <w:rsid w:val="2F684DCB"/>
    <w:rsid w:val="34DA2DEC"/>
    <w:rsid w:val="3C025096"/>
    <w:rsid w:val="4DB672E1"/>
    <w:rsid w:val="4E1F7326"/>
    <w:rsid w:val="577A28A6"/>
    <w:rsid w:val="642A53C1"/>
    <w:rsid w:val="7FEFF754"/>
    <w:rsid w:val="7FFE28D6"/>
    <w:rsid w:val="DECF7553"/>
    <w:rsid w:val="EFF783D3"/>
    <w:rsid w:val="F5EF4B08"/>
    <w:rsid w:val="FB47F210"/>
    <w:rsid w:val="FFFFF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qFormat/>
    <w:uiPriority w:val="0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7">
    <w:name w:val="页眉 Char"/>
    <w:link w:val="4"/>
    <w:qFormat/>
    <w:uiPriority w:val="99"/>
    <w:rPr>
      <w:sz w:val="18"/>
      <w:szCs w:val="18"/>
    </w:rPr>
  </w:style>
  <w:style w:type="character" w:customStyle="1" w:styleId="8">
    <w:name w:val="页脚 Char"/>
    <w:link w:val="3"/>
    <w:qFormat/>
    <w:uiPriority w:val="99"/>
    <w:rPr>
      <w:sz w:val="18"/>
      <w:szCs w:val="18"/>
    </w:rPr>
  </w:style>
  <w:style w:type="character" w:customStyle="1" w:styleId="9">
    <w:name w:val="日期 Char"/>
    <w:link w:val="2"/>
    <w:semiHidden/>
    <w:qFormat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428</Characters>
  <Lines>3</Lines>
  <Paragraphs>1</Paragraphs>
  <TotalTime>3</TotalTime>
  <ScaleCrop>false</ScaleCrop>
  <LinksUpToDate>false</LinksUpToDate>
  <CharactersWithSpaces>501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2020-12-18T20:00:00Z</dcterms:created>
  <dc:creator>NongYe</dc:creator>
  <cp:lastModifiedBy>changcheng</cp:lastModifiedBy>
  <cp:lastPrinted>2025-12-23T15:29:07Z</cp:lastPrinted>
  <dcterms:modified xsi:type="dcterms:W3CDTF">2025-12-23T17:06:22Z</dcterms:modified>
  <dc:title>关于下达2020年省级美丽乡村奖补资金的公示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10F2E7E531FAD83B5DB35267160E2D0D</vt:lpwstr>
  </property>
</Properties>
</file>