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上杭县202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年扶持村级集体经济发展市级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试点资金运营收益分配表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</w:p>
    <w:tbl>
      <w:tblPr>
        <w:tblStyle w:val="4"/>
        <w:tblW w:w="836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2"/>
        <w:gridCol w:w="1710"/>
        <w:gridCol w:w="1845"/>
        <w:gridCol w:w="2234"/>
        <w:gridCol w:w="17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tblHeader/>
          <w:jc w:val="center"/>
        </w:trPr>
        <w:tc>
          <w:tcPr>
            <w:tcW w:w="8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0"/>
                <w:sz w:val="24"/>
              </w:rPr>
              <w:t>乡镇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0"/>
                <w:sz w:val="24"/>
              </w:rPr>
              <w:t>行政村</w:t>
            </w:r>
          </w:p>
        </w:tc>
        <w:tc>
          <w:tcPr>
            <w:tcW w:w="3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0"/>
                <w:sz w:val="24"/>
              </w:rPr>
              <w:t>合计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tblHeader/>
          <w:jc w:val="center"/>
        </w:trPr>
        <w:tc>
          <w:tcPr>
            <w:tcW w:w="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4"/>
              </w:rPr>
            </w:pPr>
          </w:p>
        </w:tc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4"/>
              </w:rPr>
            </w:pP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0"/>
                <w:sz w:val="24"/>
              </w:rPr>
              <w:t>运营收益（万元）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0"/>
                <w:sz w:val="24"/>
              </w:rPr>
              <w:t>小计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0"/>
                <w:sz w:val="24"/>
                <w:lang w:val="en-US" w:eastAsia="zh-CN"/>
              </w:rPr>
              <w:t>万元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0"/>
                <w:sz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临城镇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横岗村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1.47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石砌村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新塘村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湖洋镇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五坊村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1.47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通桥村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新坊村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中都镇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由安村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0.98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8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黄店村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下都镇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象栏村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0.98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吉安村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11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庐丰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eastAsia="zh-CN"/>
              </w:rPr>
              <w:t>畲族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铁峰村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1.96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12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扶洋村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13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丰济村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14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丰乐村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15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蓝溪镇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载厚村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1.47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16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白水村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17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歧滩村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18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太拔镇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上村村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1.96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19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罗坑村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寨背山村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21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大地村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22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稔田镇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大燕村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0.98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23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石牌村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24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溪口镇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石铭村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0.98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25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双华村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26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茶地镇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高屋村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0.98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27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官山村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28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白砂镇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扶福村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1.47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29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樟黄村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30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下早康村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31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泮境乡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定达村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32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蛟洋镇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达理村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1.47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33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邹坑村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34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坪上村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35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古田镇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石笋村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FF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1.47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36</w:t>
            </w:r>
          </w:p>
        </w:tc>
        <w:tc>
          <w:tcPr>
            <w:tcW w:w="17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赤坑村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FF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37</w:t>
            </w:r>
          </w:p>
        </w:tc>
        <w:tc>
          <w:tcPr>
            <w:tcW w:w="17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桂和村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FF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南阳镇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新联村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0.98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涂坑村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40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通贤镇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通贤村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1.47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文坑村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大东村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43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才溪镇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荣石村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44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官庄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eastAsia="zh-CN"/>
              </w:rPr>
              <w:t>畲族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新民村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1.96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45</w:t>
            </w:r>
          </w:p>
        </w:tc>
        <w:tc>
          <w:tcPr>
            <w:tcW w:w="17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德康村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46</w:t>
            </w:r>
          </w:p>
        </w:tc>
        <w:tc>
          <w:tcPr>
            <w:tcW w:w="17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下濯村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47</w:t>
            </w:r>
          </w:p>
        </w:tc>
        <w:tc>
          <w:tcPr>
            <w:tcW w:w="17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贵和村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48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旧县镇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兰田村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0.98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49</w:t>
            </w:r>
          </w:p>
        </w:tc>
        <w:tc>
          <w:tcPr>
            <w:tcW w:w="17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铁东村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85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50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珊瑚乡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上珊瑚村</w:t>
            </w:r>
          </w:p>
        </w:tc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0.49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0.49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43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24.5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/>
              </w:rPr>
              <w:t>24.5</w:t>
            </w:r>
          </w:p>
        </w:tc>
      </w:tr>
    </w:tbl>
    <w:p>
      <w:pPr>
        <w:spacing w:line="570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928" w:right="1474" w:bottom="170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wMDhlOGU2ZmU0NDdmYWE4ODAyOTliYmYwZDlkNWUifQ=="/>
  </w:docVars>
  <w:rsids>
    <w:rsidRoot w:val="1E304E11"/>
    <w:rsid w:val="004F5239"/>
    <w:rsid w:val="01344246"/>
    <w:rsid w:val="09AC4A04"/>
    <w:rsid w:val="09AD5B1A"/>
    <w:rsid w:val="0ADB5CDD"/>
    <w:rsid w:val="17665210"/>
    <w:rsid w:val="1E304E11"/>
    <w:rsid w:val="249813A3"/>
    <w:rsid w:val="29492CF7"/>
    <w:rsid w:val="296279D8"/>
    <w:rsid w:val="2F3B4A0C"/>
    <w:rsid w:val="2FB901CD"/>
    <w:rsid w:val="31426D04"/>
    <w:rsid w:val="327E4D53"/>
    <w:rsid w:val="32F940DF"/>
    <w:rsid w:val="3BE03EDE"/>
    <w:rsid w:val="3E197BF0"/>
    <w:rsid w:val="3F462DDD"/>
    <w:rsid w:val="40F63705"/>
    <w:rsid w:val="44A83587"/>
    <w:rsid w:val="4EFC2BC1"/>
    <w:rsid w:val="5141416E"/>
    <w:rsid w:val="54FD2723"/>
    <w:rsid w:val="626C5BB8"/>
    <w:rsid w:val="63BA5B34"/>
    <w:rsid w:val="71C14253"/>
    <w:rsid w:val="7B845EE9"/>
    <w:rsid w:val="7EDD6D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21"/>
    <w:basedOn w:val="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413</Words>
  <Characters>676</Characters>
  <Lines>0</Lines>
  <Paragraphs>0</Paragraphs>
  <TotalTime>3</TotalTime>
  <ScaleCrop>false</ScaleCrop>
  <LinksUpToDate>false</LinksUpToDate>
  <CharactersWithSpaces>695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2022-04-19T08:49:00Z</dcterms:created>
  <dc:creator>dell</dc:creator>
  <cp:lastModifiedBy>Administrator</cp:lastModifiedBy>
  <cp:lastPrinted>2023-04-21T00:42:00Z</cp:lastPrinted>
  <dcterms:modified xsi:type="dcterms:W3CDTF">2023-06-30T07:41:15Z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ED38997A99C448F0903F445B65AB9ACA_13</vt:lpwstr>
  </property>
</Properties>
</file>